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C2" w:rsidRPr="000A4F58" w:rsidRDefault="00D937D3" w:rsidP="00D937D3">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0A4F58">
        <w:rPr>
          <w:rFonts w:ascii="Arial Narrow" w:hAnsi="Arial Narrow"/>
          <w:b/>
          <w:sz w:val="24"/>
          <w:szCs w:val="24"/>
          <w:lang w:val="fr-CA"/>
        </w:rPr>
        <w:t xml:space="preserve">STAGES INTERNATIONAUX </w:t>
      </w:r>
    </w:p>
    <w:p w:rsidR="00D937D3" w:rsidRPr="000A4F58" w:rsidRDefault="00D937D3" w:rsidP="00D937D3">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0A4F58">
        <w:rPr>
          <w:rFonts w:ascii="Arial Narrow" w:hAnsi="Arial Narrow"/>
          <w:b/>
          <w:sz w:val="24"/>
          <w:szCs w:val="24"/>
          <w:lang w:val="fr-CA"/>
        </w:rPr>
        <w:t>DÉPARTEMENT DES SCIENCES DE L’ACTIVITÉ PHYSIQUE</w:t>
      </w:r>
      <w:r w:rsidR="000D3AC8" w:rsidRPr="000A4F58">
        <w:rPr>
          <w:rFonts w:ascii="Arial Narrow" w:hAnsi="Arial Narrow"/>
          <w:b/>
          <w:sz w:val="24"/>
          <w:szCs w:val="24"/>
          <w:lang w:val="fr-CA"/>
        </w:rPr>
        <w:t xml:space="preserve"> - UQAM</w:t>
      </w:r>
    </w:p>
    <w:p w:rsidR="000D3AC8" w:rsidRPr="00C462E8" w:rsidRDefault="000D3AC8" w:rsidP="000D3AC8">
      <w:pPr>
        <w:rPr>
          <w:rFonts w:ascii="Arial Narrow" w:hAnsi="Arial Narrow"/>
          <w:sz w:val="24"/>
          <w:szCs w:val="24"/>
          <w:lang w:val="fr-CA"/>
        </w:rPr>
      </w:pPr>
      <w:r w:rsidRPr="00C462E8">
        <w:rPr>
          <w:rFonts w:ascii="Arial Narrow" w:hAnsi="Arial Narrow"/>
          <w:sz w:val="24"/>
          <w:szCs w:val="24"/>
          <w:lang w:val="fr-CA"/>
        </w:rPr>
        <w:t>Saviez-vous que</w:t>
      </w:r>
      <w:r w:rsidR="00C462E8" w:rsidRPr="00C462E8">
        <w:rPr>
          <w:rFonts w:ascii="Arial Narrow" w:hAnsi="Arial Narrow"/>
          <w:sz w:val="24"/>
          <w:szCs w:val="24"/>
          <w:lang w:val="fr-CA"/>
        </w:rPr>
        <w:t xml:space="preserve"> le département des sciences de l’activité physique</w:t>
      </w:r>
      <w:r w:rsidRPr="00C462E8">
        <w:rPr>
          <w:rFonts w:ascii="Arial Narrow" w:hAnsi="Arial Narrow"/>
          <w:sz w:val="24"/>
          <w:szCs w:val="24"/>
          <w:lang w:val="fr-CA"/>
        </w:rPr>
        <w:t xml:space="preserve"> vous </w:t>
      </w:r>
      <w:r w:rsidR="00C462E8" w:rsidRPr="00C462E8">
        <w:rPr>
          <w:rFonts w:ascii="Arial Narrow" w:hAnsi="Arial Narrow"/>
          <w:sz w:val="24"/>
          <w:szCs w:val="24"/>
          <w:lang w:val="fr-CA"/>
        </w:rPr>
        <w:t>offre</w:t>
      </w:r>
      <w:r w:rsidRPr="00C462E8">
        <w:rPr>
          <w:rFonts w:ascii="Arial Narrow" w:hAnsi="Arial Narrow"/>
          <w:sz w:val="24"/>
          <w:szCs w:val="24"/>
          <w:lang w:val="fr-CA"/>
        </w:rPr>
        <w:t xml:space="preserve"> l’o</w:t>
      </w:r>
      <w:r w:rsidR="003510C2" w:rsidRPr="00C462E8">
        <w:rPr>
          <w:rFonts w:ascii="Arial Narrow" w:hAnsi="Arial Narrow"/>
          <w:sz w:val="24"/>
          <w:szCs w:val="24"/>
          <w:lang w:val="fr-CA"/>
        </w:rPr>
        <w:t xml:space="preserve">pportunité de réaliser </w:t>
      </w:r>
      <w:r w:rsidR="00C462E8">
        <w:rPr>
          <w:rFonts w:ascii="Arial Narrow" w:hAnsi="Arial Narrow"/>
          <w:sz w:val="24"/>
          <w:szCs w:val="24"/>
          <w:lang w:val="fr-CA"/>
        </w:rPr>
        <w:t>des</w:t>
      </w:r>
      <w:r w:rsidR="003510C2" w:rsidRPr="00C462E8">
        <w:rPr>
          <w:rFonts w:ascii="Arial Narrow" w:hAnsi="Arial Narrow"/>
          <w:sz w:val="24"/>
          <w:szCs w:val="24"/>
          <w:lang w:val="fr-CA"/>
        </w:rPr>
        <w:t xml:space="preserve"> stage</w:t>
      </w:r>
      <w:r w:rsidR="00C462E8">
        <w:rPr>
          <w:rFonts w:ascii="Arial Narrow" w:hAnsi="Arial Narrow"/>
          <w:sz w:val="24"/>
          <w:szCs w:val="24"/>
          <w:lang w:val="fr-CA"/>
        </w:rPr>
        <w:t>s</w:t>
      </w:r>
      <w:r w:rsidRPr="00C462E8">
        <w:rPr>
          <w:rFonts w:ascii="Arial Narrow" w:hAnsi="Arial Narrow"/>
          <w:sz w:val="24"/>
          <w:szCs w:val="24"/>
          <w:lang w:val="fr-CA"/>
        </w:rPr>
        <w:t xml:space="preserve"> </w:t>
      </w:r>
      <w:r w:rsidR="00C462E8" w:rsidRPr="00C462E8">
        <w:rPr>
          <w:rFonts w:ascii="Arial Narrow" w:hAnsi="Arial Narrow"/>
          <w:sz w:val="24"/>
          <w:szCs w:val="24"/>
          <w:lang w:val="fr-CA"/>
        </w:rPr>
        <w:t>internationaux</w:t>
      </w:r>
      <w:r w:rsidRPr="00C462E8">
        <w:rPr>
          <w:rFonts w:ascii="Arial Narrow" w:hAnsi="Arial Narrow"/>
          <w:sz w:val="24"/>
          <w:szCs w:val="24"/>
          <w:lang w:val="fr-CA"/>
        </w:rPr>
        <w:t xml:space="preserve"> </w:t>
      </w:r>
      <w:r w:rsidR="00C462E8">
        <w:rPr>
          <w:rFonts w:ascii="Arial Narrow" w:hAnsi="Arial Narrow"/>
          <w:sz w:val="24"/>
          <w:szCs w:val="24"/>
          <w:lang w:val="fr-CA"/>
        </w:rPr>
        <w:t xml:space="preserve">en </w:t>
      </w:r>
      <w:r w:rsidR="003510C2" w:rsidRPr="00C462E8">
        <w:rPr>
          <w:rFonts w:ascii="Arial Narrow" w:hAnsi="Arial Narrow"/>
          <w:sz w:val="24"/>
          <w:szCs w:val="24"/>
          <w:lang w:val="fr-CA"/>
        </w:rPr>
        <w:t xml:space="preserve">enseignement, </w:t>
      </w:r>
      <w:r w:rsidR="00C462E8">
        <w:rPr>
          <w:rFonts w:ascii="Arial Narrow" w:hAnsi="Arial Narrow"/>
          <w:sz w:val="24"/>
          <w:szCs w:val="24"/>
          <w:lang w:val="fr-CA"/>
        </w:rPr>
        <w:t>en</w:t>
      </w:r>
      <w:r w:rsidR="003510C2" w:rsidRPr="00C462E8">
        <w:rPr>
          <w:rFonts w:ascii="Arial Narrow" w:hAnsi="Arial Narrow"/>
          <w:sz w:val="24"/>
          <w:szCs w:val="24"/>
          <w:lang w:val="fr-CA"/>
        </w:rPr>
        <w:t xml:space="preserve"> kinésiologie ou </w:t>
      </w:r>
      <w:r w:rsidR="00C462E8">
        <w:rPr>
          <w:rFonts w:ascii="Arial Narrow" w:hAnsi="Arial Narrow"/>
          <w:sz w:val="24"/>
          <w:szCs w:val="24"/>
          <w:lang w:val="fr-CA"/>
        </w:rPr>
        <w:t>en</w:t>
      </w:r>
      <w:r w:rsidRPr="00C462E8">
        <w:rPr>
          <w:rFonts w:ascii="Arial Narrow" w:hAnsi="Arial Narrow"/>
          <w:sz w:val="24"/>
          <w:szCs w:val="24"/>
          <w:lang w:val="fr-CA"/>
        </w:rPr>
        <w:t xml:space="preserve"> coopération internationale ?</w:t>
      </w:r>
    </w:p>
    <w:p w:rsidR="00C462E8" w:rsidRDefault="000D3AC8" w:rsidP="000D3AC8">
      <w:pPr>
        <w:rPr>
          <w:rFonts w:ascii="Arial Narrow" w:hAnsi="Arial Narrow"/>
          <w:sz w:val="24"/>
          <w:szCs w:val="24"/>
          <w:lang w:val="fr-CA"/>
        </w:rPr>
      </w:pPr>
      <w:r w:rsidRPr="00C462E8">
        <w:rPr>
          <w:rFonts w:ascii="Arial Narrow" w:hAnsi="Arial Narrow"/>
          <w:sz w:val="24"/>
          <w:szCs w:val="24"/>
          <w:lang w:val="fr-CA"/>
        </w:rPr>
        <w:t>Ces stages s’adressent à tous les étudiants inscrits dans le programme du Baccalauréat d'intervention en activité physique (Profil enseignement de l'éducation physique et à la santé, 7236 et Profil kinésiologie, 7328).</w:t>
      </w:r>
      <w:r w:rsidR="00C462E8">
        <w:rPr>
          <w:rFonts w:ascii="Arial Narrow" w:hAnsi="Arial Narrow"/>
          <w:sz w:val="24"/>
          <w:szCs w:val="24"/>
          <w:lang w:val="fr-CA"/>
        </w:rPr>
        <w:t xml:space="preserve"> </w:t>
      </w:r>
    </w:p>
    <w:p w:rsidR="000D3AC8" w:rsidRPr="00C462E8" w:rsidRDefault="00C462E8" w:rsidP="000D3AC8">
      <w:pPr>
        <w:rPr>
          <w:rFonts w:ascii="Arial Narrow" w:hAnsi="Arial Narrow"/>
          <w:sz w:val="24"/>
          <w:szCs w:val="24"/>
          <w:lang w:val="fr-CA"/>
        </w:rPr>
      </w:pPr>
      <w:r>
        <w:rPr>
          <w:rFonts w:ascii="Arial Narrow" w:hAnsi="Arial Narrow"/>
          <w:sz w:val="24"/>
          <w:szCs w:val="24"/>
          <w:lang w:val="fr-CA"/>
        </w:rPr>
        <w:t>Notez qu’il est aussi possible de combiner plusieurs stages pour varier ses expériences et enrichir votre formation et votre CV.</w:t>
      </w:r>
    </w:p>
    <w:p w:rsidR="00C462E8" w:rsidRDefault="00C462E8" w:rsidP="00C462E8">
      <w:pPr>
        <w:rPr>
          <w:rFonts w:ascii="Arial Narrow" w:hAnsi="Arial Narrow"/>
          <w:sz w:val="24"/>
          <w:szCs w:val="24"/>
          <w:lang w:val="fr-CA"/>
        </w:rPr>
      </w:pPr>
    </w:p>
    <w:p w:rsidR="00C462E8" w:rsidRDefault="000D3AC8" w:rsidP="00C462E8">
      <w:pPr>
        <w:rPr>
          <w:rFonts w:ascii="Arial Narrow" w:hAnsi="Arial Narrow"/>
          <w:sz w:val="24"/>
          <w:szCs w:val="24"/>
          <w:lang w:val="fr-CA"/>
        </w:rPr>
      </w:pPr>
      <w:r w:rsidRPr="00C462E8">
        <w:rPr>
          <w:rFonts w:ascii="Arial Narrow" w:hAnsi="Arial Narrow"/>
          <w:sz w:val="24"/>
          <w:szCs w:val="24"/>
          <w:lang w:val="fr-CA"/>
        </w:rPr>
        <w:t xml:space="preserve">Pour le </w:t>
      </w:r>
      <w:r w:rsidR="008835FE" w:rsidRPr="00C462E8">
        <w:rPr>
          <w:rFonts w:ascii="Arial Narrow" w:hAnsi="Arial Narrow"/>
          <w:b/>
          <w:sz w:val="24"/>
          <w:szCs w:val="24"/>
          <w:lang w:val="fr-CA"/>
        </w:rPr>
        <w:t>p</w:t>
      </w:r>
      <w:r w:rsidRPr="00C462E8">
        <w:rPr>
          <w:rFonts w:ascii="Arial Narrow" w:hAnsi="Arial Narrow"/>
          <w:b/>
          <w:sz w:val="24"/>
          <w:szCs w:val="24"/>
          <w:lang w:val="fr-CA"/>
        </w:rPr>
        <w:t>rofil enseignement de l'éducation physique et à la santé</w:t>
      </w:r>
      <w:r w:rsidRPr="00C462E8">
        <w:rPr>
          <w:rFonts w:ascii="Arial Narrow" w:hAnsi="Arial Narrow"/>
          <w:sz w:val="24"/>
          <w:szCs w:val="24"/>
          <w:lang w:val="fr-CA"/>
        </w:rPr>
        <w:t xml:space="preserve"> (7236), </w:t>
      </w:r>
      <w:r w:rsidR="00C462E8" w:rsidRPr="00C462E8">
        <w:rPr>
          <w:rFonts w:ascii="Arial Narrow" w:hAnsi="Arial Narrow"/>
          <w:sz w:val="24"/>
          <w:szCs w:val="24"/>
          <w:lang w:val="fr-CA"/>
        </w:rPr>
        <w:t>trois</w:t>
      </w:r>
      <w:r w:rsidRPr="00C462E8">
        <w:rPr>
          <w:rFonts w:ascii="Arial Narrow" w:hAnsi="Arial Narrow"/>
          <w:sz w:val="24"/>
          <w:szCs w:val="24"/>
          <w:lang w:val="fr-CA"/>
        </w:rPr>
        <w:t xml:space="preserve"> options s’offrent à vous :</w:t>
      </w:r>
      <w:r w:rsidR="00C462E8" w:rsidRPr="00C462E8">
        <w:rPr>
          <w:rFonts w:ascii="Arial Narrow" w:hAnsi="Arial Narrow"/>
          <w:sz w:val="24"/>
          <w:szCs w:val="24"/>
          <w:lang w:val="fr-CA"/>
        </w:rPr>
        <w:t xml:space="preserve"> </w:t>
      </w:r>
    </w:p>
    <w:p w:rsidR="00C462E8" w:rsidRDefault="00C462E8"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échange universitaire</w:t>
      </w:r>
      <w:r>
        <w:rPr>
          <w:rFonts w:ascii="Arial Narrow" w:hAnsi="Arial Narrow"/>
          <w:sz w:val="24"/>
          <w:szCs w:val="24"/>
          <w:lang w:val="fr-CA"/>
        </w:rPr>
        <w:t>;</w:t>
      </w:r>
    </w:p>
    <w:p w:rsidR="00C462E8" w:rsidRDefault="000D3AC8"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 xml:space="preserve">stage </w:t>
      </w:r>
      <w:r w:rsidR="00C462E8" w:rsidRPr="00C462E8">
        <w:rPr>
          <w:rFonts w:ascii="Arial Narrow" w:hAnsi="Arial Narrow"/>
          <w:sz w:val="24"/>
          <w:szCs w:val="24"/>
          <w:lang w:val="fr-CA"/>
        </w:rPr>
        <w:t xml:space="preserve">IV </w:t>
      </w:r>
      <w:r w:rsidR="00C462E8">
        <w:rPr>
          <w:rFonts w:ascii="Arial Narrow" w:hAnsi="Arial Narrow"/>
          <w:sz w:val="24"/>
          <w:szCs w:val="24"/>
          <w:lang w:val="fr-CA"/>
        </w:rPr>
        <w:t>Hors-Québec;</w:t>
      </w:r>
    </w:p>
    <w:p w:rsidR="000D3AC8" w:rsidRDefault="000D3AC8"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stage V optionnel</w:t>
      </w:r>
      <w:r w:rsidR="00C462E8" w:rsidRPr="00C462E8">
        <w:rPr>
          <w:rFonts w:ascii="Arial Narrow" w:hAnsi="Arial Narrow"/>
          <w:sz w:val="24"/>
          <w:szCs w:val="24"/>
          <w:lang w:val="fr-CA"/>
        </w:rPr>
        <w:t xml:space="preserve"> en coopération internationale</w:t>
      </w:r>
      <w:r w:rsidRPr="00C462E8">
        <w:rPr>
          <w:rFonts w:ascii="Arial Narrow" w:hAnsi="Arial Narrow"/>
          <w:sz w:val="24"/>
          <w:szCs w:val="24"/>
          <w:lang w:val="fr-CA"/>
        </w:rPr>
        <w:t>.</w:t>
      </w:r>
    </w:p>
    <w:p w:rsidR="00C462E8" w:rsidRPr="00C462E8" w:rsidRDefault="00C462E8" w:rsidP="00C462E8">
      <w:pPr>
        <w:pStyle w:val="Paragraphedeliste"/>
        <w:rPr>
          <w:rFonts w:ascii="Arial Narrow" w:hAnsi="Arial Narrow"/>
          <w:sz w:val="24"/>
          <w:szCs w:val="24"/>
          <w:lang w:val="fr-CA"/>
        </w:rPr>
      </w:pPr>
    </w:p>
    <w:p w:rsidR="00C462E8" w:rsidRDefault="008835FE" w:rsidP="008835FE">
      <w:pPr>
        <w:rPr>
          <w:rFonts w:ascii="Arial Narrow" w:hAnsi="Arial Narrow"/>
          <w:sz w:val="24"/>
          <w:szCs w:val="24"/>
          <w:lang w:val="fr-CA"/>
        </w:rPr>
      </w:pPr>
      <w:r w:rsidRPr="00C462E8">
        <w:rPr>
          <w:rFonts w:ascii="Arial Narrow" w:hAnsi="Arial Narrow"/>
          <w:sz w:val="24"/>
          <w:szCs w:val="24"/>
          <w:lang w:val="fr-CA"/>
        </w:rPr>
        <w:t xml:space="preserve">Pour le </w:t>
      </w:r>
      <w:r w:rsidRPr="00C462E8">
        <w:rPr>
          <w:rFonts w:ascii="Arial Narrow" w:hAnsi="Arial Narrow"/>
          <w:b/>
          <w:sz w:val="24"/>
          <w:szCs w:val="24"/>
          <w:lang w:val="fr-CA"/>
        </w:rPr>
        <w:t>profil kinésiologie</w:t>
      </w:r>
      <w:r w:rsidR="00C462E8" w:rsidRPr="00C462E8">
        <w:rPr>
          <w:rFonts w:ascii="Arial Narrow" w:hAnsi="Arial Narrow"/>
          <w:b/>
          <w:sz w:val="24"/>
          <w:szCs w:val="24"/>
          <w:lang w:val="fr-CA"/>
        </w:rPr>
        <w:t xml:space="preserve"> </w:t>
      </w:r>
      <w:r w:rsidR="00C462E8" w:rsidRPr="00C462E8">
        <w:rPr>
          <w:rFonts w:ascii="Arial Narrow" w:hAnsi="Arial Narrow"/>
          <w:sz w:val="24"/>
          <w:szCs w:val="24"/>
          <w:lang w:val="fr-CA"/>
        </w:rPr>
        <w:t>(7328)</w:t>
      </w:r>
      <w:r w:rsidRPr="00C462E8">
        <w:rPr>
          <w:rFonts w:ascii="Arial Narrow" w:hAnsi="Arial Narrow"/>
          <w:sz w:val="24"/>
          <w:szCs w:val="24"/>
          <w:lang w:val="fr-CA"/>
        </w:rPr>
        <w:t>, trois possibilités</w:t>
      </w:r>
      <w:r w:rsidR="00C462E8" w:rsidRPr="00C462E8">
        <w:rPr>
          <w:rFonts w:ascii="Arial Narrow" w:hAnsi="Arial Narrow"/>
          <w:sz w:val="24"/>
          <w:szCs w:val="24"/>
          <w:lang w:val="fr-CA"/>
        </w:rPr>
        <w:t xml:space="preserve"> vous sont offertes : </w:t>
      </w:r>
    </w:p>
    <w:p w:rsidR="00C462E8" w:rsidRDefault="008835FE"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 xml:space="preserve">échange </w:t>
      </w:r>
      <w:r w:rsidR="00C462E8" w:rsidRPr="00C462E8">
        <w:rPr>
          <w:rFonts w:ascii="Arial Narrow" w:hAnsi="Arial Narrow"/>
          <w:sz w:val="24"/>
          <w:szCs w:val="24"/>
          <w:lang w:val="fr-CA"/>
        </w:rPr>
        <w:t>universitair</w:t>
      </w:r>
      <w:r w:rsidR="00C462E8">
        <w:rPr>
          <w:rFonts w:ascii="Arial Narrow" w:hAnsi="Arial Narrow"/>
          <w:sz w:val="24"/>
          <w:szCs w:val="24"/>
          <w:lang w:val="fr-CA"/>
        </w:rPr>
        <w:t>e;</w:t>
      </w:r>
    </w:p>
    <w:p w:rsidR="00C462E8" w:rsidRDefault="008835FE"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 xml:space="preserve">stage 2, 3 ou </w:t>
      </w:r>
      <w:r w:rsidR="00C462E8">
        <w:rPr>
          <w:rFonts w:ascii="Arial Narrow" w:hAnsi="Arial Narrow"/>
          <w:sz w:val="24"/>
          <w:szCs w:val="24"/>
          <w:lang w:val="fr-CA"/>
        </w:rPr>
        <w:t>4 à l’extérieur du Québec;</w:t>
      </w:r>
    </w:p>
    <w:p w:rsidR="008835FE" w:rsidRPr="00C462E8" w:rsidRDefault="008835FE" w:rsidP="00C462E8">
      <w:pPr>
        <w:pStyle w:val="Paragraphedeliste"/>
        <w:numPr>
          <w:ilvl w:val="0"/>
          <w:numId w:val="6"/>
        </w:numPr>
        <w:rPr>
          <w:rFonts w:ascii="Arial Narrow" w:hAnsi="Arial Narrow"/>
          <w:sz w:val="24"/>
          <w:szCs w:val="24"/>
          <w:lang w:val="fr-CA"/>
        </w:rPr>
      </w:pPr>
      <w:r w:rsidRPr="00C462E8">
        <w:rPr>
          <w:rFonts w:ascii="Arial Narrow" w:hAnsi="Arial Narrow"/>
          <w:sz w:val="24"/>
          <w:szCs w:val="24"/>
          <w:lang w:val="fr-CA"/>
        </w:rPr>
        <w:t xml:space="preserve">stage </w:t>
      </w:r>
      <w:r w:rsidR="00C462E8" w:rsidRPr="00C462E8">
        <w:rPr>
          <w:rFonts w:ascii="Arial Narrow" w:hAnsi="Arial Narrow"/>
          <w:sz w:val="24"/>
          <w:szCs w:val="24"/>
          <w:lang w:val="fr-CA"/>
        </w:rPr>
        <w:t>V optionnel en coopération internationale</w:t>
      </w:r>
      <w:r w:rsidRPr="00C462E8">
        <w:rPr>
          <w:rFonts w:ascii="Arial Narrow" w:hAnsi="Arial Narrow"/>
          <w:sz w:val="24"/>
          <w:szCs w:val="24"/>
          <w:lang w:val="fr-CA"/>
        </w:rPr>
        <w:t>.</w:t>
      </w:r>
    </w:p>
    <w:p w:rsidR="00C462E8" w:rsidRDefault="00C462E8" w:rsidP="006E0E11">
      <w:pPr>
        <w:rPr>
          <w:rFonts w:ascii="Arial Narrow" w:hAnsi="Arial Narrow"/>
          <w:sz w:val="24"/>
          <w:szCs w:val="24"/>
          <w:lang w:val="fr-CA"/>
        </w:rPr>
      </w:pPr>
    </w:p>
    <w:p w:rsidR="00864EB9" w:rsidRDefault="00864EB9" w:rsidP="006E0E11">
      <w:pPr>
        <w:rPr>
          <w:rFonts w:ascii="Arial Narrow" w:hAnsi="Arial Narrow"/>
          <w:sz w:val="24"/>
          <w:szCs w:val="24"/>
          <w:lang w:val="fr-CA"/>
        </w:rPr>
      </w:pPr>
      <w:r>
        <w:rPr>
          <w:rFonts w:ascii="Arial Narrow" w:hAnsi="Arial Narrow"/>
          <w:sz w:val="24"/>
          <w:szCs w:val="24"/>
          <w:lang w:val="fr-CA"/>
        </w:rPr>
        <w:t>Au retour de vos stages, il vous sera demandé de décrire votre expérience au travers d’une courte vidéo ainsi que de participer aux rencontres d’informations de stage internationaux pour les futurs stagiaires</w:t>
      </w:r>
    </w:p>
    <w:p w:rsidR="00864EB9" w:rsidRDefault="00864EB9" w:rsidP="006E0E11">
      <w:pPr>
        <w:rPr>
          <w:rFonts w:ascii="Arial Narrow" w:hAnsi="Arial Narrow"/>
          <w:sz w:val="24"/>
          <w:szCs w:val="24"/>
          <w:lang w:val="fr-CA"/>
        </w:rPr>
      </w:pPr>
      <w:r>
        <w:rPr>
          <w:rFonts w:ascii="Arial Narrow" w:hAnsi="Arial Narrow"/>
          <w:sz w:val="24"/>
          <w:szCs w:val="24"/>
          <w:lang w:val="fr-CA"/>
        </w:rPr>
        <w:t>.</w:t>
      </w:r>
    </w:p>
    <w:p w:rsidR="006E0E11" w:rsidRPr="00C462E8" w:rsidRDefault="006E0E11" w:rsidP="006E0E11">
      <w:pPr>
        <w:rPr>
          <w:rFonts w:ascii="Arial Narrow" w:hAnsi="Arial Narrow"/>
          <w:sz w:val="24"/>
          <w:szCs w:val="24"/>
          <w:lang w:val="fr-CA"/>
        </w:rPr>
      </w:pPr>
      <w:r w:rsidRPr="00C462E8">
        <w:rPr>
          <w:rFonts w:ascii="Arial Narrow" w:hAnsi="Arial Narrow"/>
          <w:sz w:val="24"/>
          <w:szCs w:val="24"/>
          <w:lang w:val="fr-CA"/>
        </w:rPr>
        <w:t xml:space="preserve">Pour obtenir des informations supplémentaires sur les possibilités de stages internationaux, vous pouvez communiquer avec : </w:t>
      </w:r>
    </w:p>
    <w:p w:rsidR="006E0E11" w:rsidRPr="00C462E8" w:rsidRDefault="006E0E11" w:rsidP="006E0E11">
      <w:pPr>
        <w:rPr>
          <w:rFonts w:ascii="Arial Narrow" w:hAnsi="Arial Narrow"/>
          <w:sz w:val="24"/>
          <w:szCs w:val="24"/>
          <w:lang w:val="fr-CA"/>
        </w:rPr>
      </w:pPr>
      <w:proofErr w:type="spellStart"/>
      <w:r w:rsidRPr="00C462E8">
        <w:rPr>
          <w:rFonts w:ascii="Arial Narrow" w:hAnsi="Arial Narrow"/>
          <w:b/>
          <w:sz w:val="24"/>
          <w:szCs w:val="24"/>
          <w:lang w:val="fr-CA"/>
        </w:rPr>
        <w:t>Tegwen</w:t>
      </w:r>
      <w:proofErr w:type="spellEnd"/>
      <w:r w:rsidRPr="00C462E8">
        <w:rPr>
          <w:rFonts w:ascii="Arial Narrow" w:hAnsi="Arial Narrow"/>
          <w:b/>
          <w:sz w:val="24"/>
          <w:szCs w:val="24"/>
          <w:lang w:val="fr-CA"/>
        </w:rPr>
        <w:t xml:space="preserve"> </w:t>
      </w:r>
      <w:proofErr w:type="spellStart"/>
      <w:r w:rsidRPr="00C462E8">
        <w:rPr>
          <w:rFonts w:ascii="Arial Narrow" w:hAnsi="Arial Narrow"/>
          <w:b/>
          <w:sz w:val="24"/>
          <w:szCs w:val="24"/>
          <w:lang w:val="fr-CA"/>
        </w:rPr>
        <w:t>Gadais</w:t>
      </w:r>
      <w:proofErr w:type="spellEnd"/>
      <w:r w:rsidRPr="00C462E8">
        <w:rPr>
          <w:rFonts w:ascii="Arial Narrow" w:hAnsi="Arial Narrow"/>
          <w:sz w:val="24"/>
          <w:szCs w:val="24"/>
          <w:lang w:val="fr-CA"/>
        </w:rPr>
        <w:t>, Professeur responsable des stages internationaux</w:t>
      </w:r>
    </w:p>
    <w:p w:rsidR="006E0E11" w:rsidRDefault="00BE3893">
      <w:pPr>
        <w:rPr>
          <w:rFonts w:ascii="Arial Narrow" w:hAnsi="Arial Narrow"/>
          <w:b/>
          <w:lang w:val="fr-CA"/>
        </w:rPr>
      </w:pPr>
      <w:hyperlink r:id="rId8" w:history="1">
        <w:r w:rsidR="006E0E11" w:rsidRPr="00C462E8">
          <w:rPr>
            <w:rStyle w:val="Lienhypertexte"/>
            <w:rFonts w:ascii="Arial Narrow" w:hAnsi="Arial Narrow"/>
            <w:sz w:val="24"/>
            <w:szCs w:val="24"/>
            <w:lang w:val="fr-CA"/>
          </w:rPr>
          <w:t>gadais.tegwen@uqam.ca</w:t>
        </w:r>
      </w:hyperlink>
      <w:r w:rsidR="006E0E11">
        <w:rPr>
          <w:rFonts w:ascii="Arial Narrow" w:hAnsi="Arial Narrow"/>
          <w:b/>
          <w:lang w:val="fr-CA"/>
        </w:rPr>
        <w:br w:type="page"/>
      </w:r>
    </w:p>
    <w:p w:rsidR="005F7899" w:rsidRDefault="005F7899" w:rsidP="00DD0171">
      <w:pPr>
        <w:rPr>
          <w:rFonts w:ascii="Arial Narrow" w:hAnsi="Arial Narrow"/>
          <w:b/>
          <w:lang w:val="fr-CA"/>
        </w:rPr>
      </w:pPr>
      <w:r>
        <w:rPr>
          <w:rFonts w:ascii="Arial Narrow" w:hAnsi="Arial Narrow"/>
          <w:b/>
          <w:lang w:val="fr-CA"/>
        </w:rPr>
        <w:lastRenderedPageBreak/>
        <w:t>PROFIL ENSEIGNEMENT DE L’EDUCATION PHYSIQUE ET A LA SANTE</w:t>
      </w:r>
    </w:p>
    <w:tbl>
      <w:tblPr>
        <w:tblStyle w:val="Grilledutableau"/>
        <w:tblW w:w="0" w:type="auto"/>
        <w:tblLook w:val="04A0"/>
      </w:tblPr>
      <w:tblGrid>
        <w:gridCol w:w="1368"/>
        <w:gridCol w:w="2556"/>
        <w:gridCol w:w="2466"/>
        <w:gridCol w:w="2466"/>
      </w:tblGrid>
      <w:tr w:rsidR="002357D9" w:rsidRPr="001E1577" w:rsidTr="002357D9">
        <w:tc>
          <w:tcPr>
            <w:tcW w:w="1368" w:type="dxa"/>
            <w:vMerge w:val="restart"/>
          </w:tcPr>
          <w:p w:rsidR="002357D9" w:rsidRPr="002357D9" w:rsidRDefault="002357D9" w:rsidP="002357D9">
            <w:pPr>
              <w:rPr>
                <w:rFonts w:ascii="Arial Narrow" w:hAnsi="Arial Narrow"/>
                <w:b/>
                <w:sz w:val="24"/>
                <w:szCs w:val="24"/>
                <w:lang w:val="fr-CA"/>
              </w:rPr>
            </w:pPr>
            <w:r w:rsidRPr="002357D9">
              <w:rPr>
                <w:rFonts w:ascii="Arial Narrow" w:hAnsi="Arial Narrow"/>
                <w:b/>
                <w:sz w:val="24"/>
                <w:szCs w:val="24"/>
                <w:lang w:val="fr-CA"/>
              </w:rPr>
              <w:t>Formules</w:t>
            </w:r>
          </w:p>
        </w:tc>
        <w:tc>
          <w:tcPr>
            <w:tcW w:w="2556" w:type="dxa"/>
          </w:tcPr>
          <w:p w:rsidR="002357D9" w:rsidRPr="001E1577" w:rsidRDefault="002357D9" w:rsidP="009A62A3">
            <w:pPr>
              <w:jc w:val="center"/>
              <w:rPr>
                <w:rFonts w:ascii="Arial Narrow" w:hAnsi="Arial Narrow"/>
                <w:b/>
                <w:sz w:val="24"/>
                <w:szCs w:val="24"/>
                <w:lang w:val="fr-CA"/>
              </w:rPr>
            </w:pPr>
            <w:r>
              <w:rPr>
                <w:rFonts w:ascii="Arial Narrow" w:hAnsi="Arial Narrow"/>
                <w:b/>
                <w:sz w:val="24"/>
                <w:szCs w:val="24"/>
                <w:lang w:val="fr-CA"/>
              </w:rPr>
              <w:t>OPTION 1</w:t>
            </w:r>
          </w:p>
        </w:tc>
        <w:tc>
          <w:tcPr>
            <w:tcW w:w="2466" w:type="dxa"/>
          </w:tcPr>
          <w:p w:rsidR="002357D9" w:rsidRPr="00605458" w:rsidRDefault="002357D9" w:rsidP="009A62A3">
            <w:pPr>
              <w:jc w:val="center"/>
              <w:rPr>
                <w:rFonts w:ascii="Arial Narrow" w:hAnsi="Arial Narrow"/>
                <w:b/>
                <w:sz w:val="24"/>
                <w:szCs w:val="24"/>
                <w:lang w:val="en-US"/>
              </w:rPr>
            </w:pPr>
            <w:r>
              <w:rPr>
                <w:rFonts w:ascii="Arial Narrow" w:hAnsi="Arial Narrow"/>
                <w:b/>
                <w:sz w:val="24"/>
                <w:szCs w:val="24"/>
                <w:lang w:val="en-US"/>
              </w:rPr>
              <w:t>OPTION 2</w:t>
            </w:r>
          </w:p>
        </w:tc>
        <w:tc>
          <w:tcPr>
            <w:tcW w:w="2466" w:type="dxa"/>
          </w:tcPr>
          <w:p w:rsidR="002357D9" w:rsidRDefault="002357D9" w:rsidP="009A62A3">
            <w:pPr>
              <w:jc w:val="center"/>
              <w:rPr>
                <w:rFonts w:ascii="Arial Narrow" w:hAnsi="Arial Narrow"/>
                <w:b/>
                <w:sz w:val="24"/>
                <w:szCs w:val="24"/>
                <w:lang w:val="fr-CA"/>
              </w:rPr>
            </w:pPr>
            <w:r>
              <w:rPr>
                <w:rFonts w:ascii="Arial Narrow" w:hAnsi="Arial Narrow"/>
                <w:b/>
                <w:sz w:val="24"/>
                <w:szCs w:val="24"/>
                <w:lang w:val="fr-CA"/>
              </w:rPr>
              <w:t>OPTION 3</w:t>
            </w:r>
          </w:p>
        </w:tc>
      </w:tr>
      <w:tr w:rsidR="002357D9" w:rsidRPr="001E1577" w:rsidTr="002357D9">
        <w:tc>
          <w:tcPr>
            <w:tcW w:w="1368" w:type="dxa"/>
            <w:vMerge/>
          </w:tcPr>
          <w:p w:rsidR="002357D9" w:rsidRDefault="002357D9" w:rsidP="002357D9">
            <w:pPr>
              <w:rPr>
                <w:rFonts w:ascii="Arial Narrow" w:hAnsi="Arial Narrow"/>
                <w:sz w:val="24"/>
                <w:szCs w:val="24"/>
                <w:lang w:val="fr-CA"/>
              </w:rPr>
            </w:pPr>
          </w:p>
        </w:tc>
        <w:tc>
          <w:tcPr>
            <w:tcW w:w="2556" w:type="dxa"/>
          </w:tcPr>
          <w:p w:rsidR="002357D9" w:rsidRPr="001E1577" w:rsidRDefault="002357D9" w:rsidP="009A62A3">
            <w:pPr>
              <w:jc w:val="center"/>
              <w:rPr>
                <w:rFonts w:ascii="Arial Narrow" w:hAnsi="Arial Narrow"/>
                <w:b/>
                <w:sz w:val="24"/>
                <w:szCs w:val="24"/>
                <w:lang w:val="fr-CA"/>
              </w:rPr>
            </w:pPr>
            <w:r w:rsidRPr="001E1577">
              <w:rPr>
                <w:rFonts w:ascii="Arial Narrow" w:hAnsi="Arial Narrow"/>
                <w:b/>
                <w:sz w:val="24"/>
                <w:szCs w:val="24"/>
                <w:lang w:val="fr-CA"/>
              </w:rPr>
              <w:t xml:space="preserve">Échange </w:t>
            </w:r>
            <w:r>
              <w:rPr>
                <w:rFonts w:ascii="Arial Narrow" w:hAnsi="Arial Narrow"/>
                <w:b/>
                <w:sz w:val="24"/>
                <w:szCs w:val="24"/>
                <w:lang w:val="fr-CA"/>
              </w:rPr>
              <w:t>universitaire</w:t>
            </w:r>
          </w:p>
        </w:tc>
        <w:tc>
          <w:tcPr>
            <w:tcW w:w="2466" w:type="dxa"/>
          </w:tcPr>
          <w:p w:rsidR="002357D9" w:rsidRPr="00605458" w:rsidRDefault="002357D9" w:rsidP="009A62A3">
            <w:pPr>
              <w:jc w:val="center"/>
              <w:rPr>
                <w:rFonts w:ascii="Arial Narrow" w:hAnsi="Arial Narrow"/>
                <w:b/>
                <w:sz w:val="24"/>
                <w:szCs w:val="24"/>
                <w:lang w:val="en-US"/>
              </w:rPr>
            </w:pPr>
            <w:r w:rsidRPr="00605458">
              <w:rPr>
                <w:rFonts w:ascii="Arial Narrow" w:hAnsi="Arial Narrow"/>
                <w:b/>
                <w:sz w:val="24"/>
                <w:szCs w:val="24"/>
                <w:lang w:val="en-US"/>
              </w:rPr>
              <w:t>Stage IV Hors Québec</w:t>
            </w:r>
          </w:p>
        </w:tc>
        <w:tc>
          <w:tcPr>
            <w:tcW w:w="2466" w:type="dxa"/>
          </w:tcPr>
          <w:p w:rsidR="002357D9" w:rsidRPr="001E1577" w:rsidRDefault="002357D9" w:rsidP="009A62A3">
            <w:pPr>
              <w:jc w:val="center"/>
              <w:rPr>
                <w:rFonts w:ascii="Arial Narrow" w:hAnsi="Arial Narrow"/>
                <w:b/>
                <w:sz w:val="24"/>
                <w:szCs w:val="24"/>
                <w:lang w:val="fr-CA"/>
              </w:rPr>
            </w:pPr>
            <w:r>
              <w:rPr>
                <w:rFonts w:ascii="Arial Narrow" w:hAnsi="Arial Narrow"/>
                <w:b/>
                <w:sz w:val="24"/>
                <w:szCs w:val="24"/>
                <w:lang w:val="fr-CA"/>
              </w:rPr>
              <w:t xml:space="preserve">Stage V </w:t>
            </w:r>
            <w:r w:rsidRPr="001E1577">
              <w:rPr>
                <w:rFonts w:ascii="Arial Narrow" w:hAnsi="Arial Narrow"/>
                <w:b/>
                <w:sz w:val="24"/>
                <w:szCs w:val="24"/>
                <w:lang w:val="fr-CA"/>
              </w:rPr>
              <w:t>Coopération internationale</w:t>
            </w:r>
          </w:p>
        </w:tc>
      </w:tr>
      <w:tr w:rsidR="00605458" w:rsidRPr="00F1161D" w:rsidTr="002357D9">
        <w:tc>
          <w:tcPr>
            <w:tcW w:w="1368" w:type="dxa"/>
          </w:tcPr>
          <w:p w:rsidR="00605458" w:rsidRPr="002357D9" w:rsidRDefault="00605458" w:rsidP="009A62A3">
            <w:pPr>
              <w:rPr>
                <w:rFonts w:ascii="Arial Narrow" w:hAnsi="Arial Narrow"/>
                <w:b/>
                <w:sz w:val="24"/>
                <w:szCs w:val="24"/>
                <w:lang w:val="fr-CA"/>
              </w:rPr>
            </w:pPr>
            <w:r w:rsidRPr="002357D9">
              <w:rPr>
                <w:rFonts w:ascii="Arial Narrow" w:hAnsi="Arial Narrow"/>
                <w:b/>
                <w:sz w:val="24"/>
                <w:szCs w:val="24"/>
                <w:lang w:val="fr-CA"/>
              </w:rPr>
              <w:t>Quoi ?</w:t>
            </w:r>
          </w:p>
        </w:tc>
        <w:tc>
          <w:tcPr>
            <w:tcW w:w="2556" w:type="dxa"/>
          </w:tcPr>
          <w:p w:rsidR="00605458" w:rsidRPr="002357D9" w:rsidRDefault="009A62A3" w:rsidP="009A62A3">
            <w:pPr>
              <w:rPr>
                <w:rFonts w:ascii="Arial Narrow" w:hAnsi="Arial Narrow"/>
                <w:sz w:val="24"/>
                <w:szCs w:val="24"/>
                <w:lang w:val="fr-CA"/>
              </w:rPr>
            </w:pPr>
            <w:r w:rsidRPr="002357D9">
              <w:rPr>
                <w:rFonts w:ascii="Arial Narrow" w:hAnsi="Arial Narrow"/>
                <w:sz w:val="24"/>
                <w:szCs w:val="24"/>
                <w:lang w:val="fr-CA"/>
              </w:rPr>
              <w:t>Session d’étude dans une université étrangère avec cours équivalents à ceux normalement suivis à l’UQAM</w:t>
            </w:r>
          </w:p>
        </w:tc>
        <w:tc>
          <w:tcPr>
            <w:tcW w:w="2466" w:type="dxa"/>
          </w:tcPr>
          <w:p w:rsidR="00605458" w:rsidRPr="002357D9" w:rsidRDefault="009A62A3" w:rsidP="009A62A3">
            <w:pPr>
              <w:rPr>
                <w:rFonts w:ascii="Arial Narrow" w:hAnsi="Arial Narrow"/>
                <w:sz w:val="24"/>
                <w:szCs w:val="24"/>
                <w:lang w:val="fr-CA"/>
              </w:rPr>
            </w:pPr>
            <w:r w:rsidRPr="002357D9">
              <w:rPr>
                <w:rFonts w:ascii="Arial Narrow" w:hAnsi="Arial Narrow"/>
                <w:sz w:val="24"/>
                <w:szCs w:val="24"/>
                <w:lang w:val="fr-CA"/>
              </w:rPr>
              <w:t>Stage IV dans une école étrangère supervisé par un maitre de stage en français</w:t>
            </w:r>
          </w:p>
        </w:tc>
        <w:tc>
          <w:tcPr>
            <w:tcW w:w="2466" w:type="dxa"/>
          </w:tcPr>
          <w:p w:rsidR="00605458" w:rsidRPr="002357D9" w:rsidRDefault="009A62A3" w:rsidP="00DD0171">
            <w:pPr>
              <w:rPr>
                <w:rFonts w:ascii="Arial Narrow" w:hAnsi="Arial Narrow"/>
                <w:sz w:val="24"/>
                <w:szCs w:val="24"/>
                <w:lang w:val="fr-CA"/>
              </w:rPr>
            </w:pPr>
            <w:r w:rsidRPr="002357D9">
              <w:rPr>
                <w:rFonts w:ascii="Arial Narrow" w:hAnsi="Arial Narrow"/>
                <w:sz w:val="24"/>
                <w:szCs w:val="24"/>
                <w:lang w:val="fr-CA"/>
              </w:rPr>
              <w:t xml:space="preserve">Stage de </w:t>
            </w:r>
            <w:r w:rsidR="00DD0171" w:rsidRPr="002357D9">
              <w:rPr>
                <w:rFonts w:ascii="Arial Narrow" w:hAnsi="Arial Narrow"/>
                <w:sz w:val="24"/>
                <w:szCs w:val="24"/>
                <w:lang w:val="fr-CA"/>
              </w:rPr>
              <w:t>coopération</w:t>
            </w:r>
            <w:r w:rsidRPr="002357D9">
              <w:rPr>
                <w:rFonts w:ascii="Arial Narrow" w:hAnsi="Arial Narrow"/>
                <w:sz w:val="24"/>
                <w:szCs w:val="24"/>
                <w:lang w:val="fr-CA"/>
              </w:rPr>
              <w:t xml:space="preserve"> avec un organisme communautaire </w:t>
            </w:r>
            <w:r w:rsidR="00DD0171" w:rsidRPr="002357D9">
              <w:rPr>
                <w:rFonts w:ascii="Arial Narrow" w:hAnsi="Arial Narrow"/>
                <w:sz w:val="24"/>
                <w:szCs w:val="24"/>
                <w:lang w:val="fr-CA"/>
              </w:rPr>
              <w:t>ou ONG et</w:t>
            </w:r>
            <w:r w:rsidRPr="002357D9">
              <w:rPr>
                <w:rFonts w:ascii="Arial Narrow" w:hAnsi="Arial Narrow"/>
                <w:sz w:val="24"/>
                <w:szCs w:val="24"/>
                <w:lang w:val="fr-CA"/>
              </w:rPr>
              <w:t xml:space="preserve"> mandat </w:t>
            </w:r>
            <w:r w:rsidR="00DD0171" w:rsidRPr="002357D9">
              <w:rPr>
                <w:rFonts w:ascii="Arial Narrow" w:hAnsi="Arial Narrow"/>
                <w:sz w:val="24"/>
                <w:szCs w:val="24"/>
                <w:lang w:val="fr-CA"/>
              </w:rPr>
              <w:t>à</w:t>
            </w:r>
            <w:r w:rsidRPr="002357D9">
              <w:rPr>
                <w:rFonts w:ascii="Arial Narrow" w:hAnsi="Arial Narrow"/>
                <w:sz w:val="24"/>
                <w:szCs w:val="24"/>
                <w:lang w:val="fr-CA"/>
              </w:rPr>
              <w:t xml:space="preserve"> </w:t>
            </w:r>
            <w:r w:rsidR="00DD0171" w:rsidRPr="002357D9">
              <w:rPr>
                <w:rFonts w:ascii="Arial Narrow" w:hAnsi="Arial Narrow"/>
                <w:sz w:val="24"/>
                <w:szCs w:val="24"/>
                <w:lang w:val="fr-CA"/>
              </w:rPr>
              <w:t>établir autour de l’éducation</w:t>
            </w:r>
          </w:p>
        </w:tc>
      </w:tr>
      <w:tr w:rsidR="00605458" w:rsidRPr="00F1161D" w:rsidTr="002357D9">
        <w:tc>
          <w:tcPr>
            <w:tcW w:w="1368" w:type="dxa"/>
          </w:tcPr>
          <w:p w:rsidR="00605458" w:rsidRPr="002357D9" w:rsidRDefault="00605458" w:rsidP="009A62A3">
            <w:pPr>
              <w:rPr>
                <w:rFonts w:ascii="Arial Narrow" w:hAnsi="Arial Narrow"/>
                <w:b/>
                <w:sz w:val="24"/>
                <w:szCs w:val="24"/>
                <w:lang w:val="fr-CA"/>
              </w:rPr>
            </w:pPr>
            <w:r w:rsidRPr="002357D9">
              <w:rPr>
                <w:rFonts w:ascii="Arial Narrow" w:hAnsi="Arial Narrow"/>
                <w:b/>
                <w:sz w:val="24"/>
                <w:szCs w:val="24"/>
                <w:lang w:val="fr-CA"/>
              </w:rPr>
              <w:t>Quand ?</w:t>
            </w:r>
          </w:p>
        </w:tc>
        <w:tc>
          <w:tcPr>
            <w:tcW w:w="255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Session hiver 3</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c>
          <w:tcPr>
            <w:tcW w:w="2466" w:type="dxa"/>
          </w:tcPr>
          <w:p w:rsidR="00605458" w:rsidRPr="002357D9" w:rsidRDefault="00DD0171" w:rsidP="00844498">
            <w:pPr>
              <w:rPr>
                <w:rFonts w:ascii="Arial Narrow" w:hAnsi="Arial Narrow"/>
                <w:sz w:val="24"/>
                <w:szCs w:val="24"/>
                <w:lang w:val="fr-CA"/>
              </w:rPr>
            </w:pPr>
            <w:r w:rsidRPr="002357D9">
              <w:rPr>
                <w:rFonts w:ascii="Arial Narrow" w:hAnsi="Arial Narrow"/>
                <w:sz w:val="24"/>
                <w:szCs w:val="24"/>
                <w:lang w:val="fr-CA"/>
              </w:rPr>
              <w:t xml:space="preserve">Session hiver </w:t>
            </w:r>
            <w:r w:rsidRPr="002357D9">
              <w:rPr>
                <w:rFonts w:ascii="Arial Narrow" w:hAnsi="Arial Narrow"/>
                <w:sz w:val="24"/>
                <w:szCs w:val="24"/>
                <w:lang w:val="fr-CA"/>
              </w:rPr>
              <w:br/>
              <w:t>4</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 xml:space="preserve">Session été </w:t>
            </w:r>
            <w:r w:rsidR="00DD0171" w:rsidRPr="002357D9">
              <w:rPr>
                <w:rFonts w:ascii="Arial Narrow" w:hAnsi="Arial Narrow"/>
                <w:sz w:val="24"/>
                <w:szCs w:val="24"/>
                <w:lang w:val="fr-CA"/>
              </w:rPr>
              <w:br/>
            </w:r>
            <w:r w:rsidRPr="002357D9">
              <w:rPr>
                <w:rFonts w:ascii="Arial Narrow" w:hAnsi="Arial Narrow"/>
                <w:sz w:val="24"/>
                <w:szCs w:val="24"/>
                <w:lang w:val="fr-CA"/>
              </w:rPr>
              <w:t>3</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ou 4</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r>
      <w:tr w:rsidR="00605458" w:rsidTr="002357D9">
        <w:tc>
          <w:tcPr>
            <w:tcW w:w="1368" w:type="dxa"/>
          </w:tcPr>
          <w:p w:rsidR="00605458" w:rsidRPr="002357D9" w:rsidRDefault="00605458" w:rsidP="009A62A3">
            <w:pPr>
              <w:rPr>
                <w:rFonts w:ascii="Arial Narrow" w:hAnsi="Arial Narrow"/>
                <w:b/>
                <w:sz w:val="24"/>
                <w:szCs w:val="24"/>
                <w:lang w:val="fr-CA"/>
              </w:rPr>
            </w:pPr>
            <w:r w:rsidRPr="002357D9">
              <w:rPr>
                <w:rFonts w:ascii="Arial Narrow" w:hAnsi="Arial Narrow"/>
                <w:b/>
                <w:sz w:val="24"/>
                <w:szCs w:val="24"/>
                <w:lang w:val="fr-CA"/>
              </w:rPr>
              <w:t>Combien de temps ?</w:t>
            </w:r>
          </w:p>
        </w:tc>
        <w:tc>
          <w:tcPr>
            <w:tcW w:w="255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4 mois</w:t>
            </w: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8 semaines</w:t>
            </w: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1 à 4 mois (3 idéal)</w:t>
            </w:r>
          </w:p>
        </w:tc>
      </w:tr>
      <w:tr w:rsidR="00605458" w:rsidTr="002357D9">
        <w:tc>
          <w:tcPr>
            <w:tcW w:w="1368" w:type="dxa"/>
          </w:tcPr>
          <w:p w:rsidR="00605458" w:rsidRPr="002357D9" w:rsidRDefault="00605458" w:rsidP="009A62A3">
            <w:pPr>
              <w:rPr>
                <w:rFonts w:ascii="Arial Narrow" w:hAnsi="Arial Narrow"/>
                <w:b/>
                <w:sz w:val="24"/>
                <w:szCs w:val="24"/>
                <w:lang w:val="fr-CA"/>
              </w:rPr>
            </w:pPr>
            <w:r w:rsidRPr="002357D9">
              <w:rPr>
                <w:rFonts w:ascii="Arial Narrow" w:hAnsi="Arial Narrow"/>
                <w:b/>
                <w:sz w:val="24"/>
                <w:szCs w:val="24"/>
                <w:lang w:val="fr-CA"/>
              </w:rPr>
              <w:t>Comment ?</w:t>
            </w:r>
          </w:p>
        </w:tc>
        <w:tc>
          <w:tcPr>
            <w:tcW w:w="255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Facultatif</w:t>
            </w:r>
          </w:p>
        </w:tc>
        <w:tc>
          <w:tcPr>
            <w:tcW w:w="2466" w:type="dxa"/>
          </w:tcPr>
          <w:p w:rsidR="00605458" w:rsidRPr="002357D9" w:rsidRDefault="00605458" w:rsidP="002357D9">
            <w:pPr>
              <w:rPr>
                <w:rFonts w:ascii="Arial Narrow" w:hAnsi="Arial Narrow"/>
                <w:sz w:val="24"/>
                <w:szCs w:val="24"/>
                <w:lang w:val="fr-CA"/>
              </w:rPr>
            </w:pPr>
            <w:r w:rsidRPr="002357D9">
              <w:rPr>
                <w:rFonts w:ascii="Arial Narrow" w:hAnsi="Arial Narrow"/>
                <w:sz w:val="24"/>
                <w:szCs w:val="24"/>
                <w:lang w:val="fr-CA"/>
              </w:rPr>
              <w:t>Facultatif</w:t>
            </w:r>
            <w:r w:rsidR="002357D9" w:rsidRPr="002357D9">
              <w:rPr>
                <w:rFonts w:ascii="Arial Narrow" w:hAnsi="Arial Narrow"/>
                <w:sz w:val="24"/>
                <w:szCs w:val="24"/>
                <w:lang w:val="fr-CA"/>
              </w:rPr>
              <w:t xml:space="preserve"> (en</w:t>
            </w:r>
            <w:r w:rsidRPr="002357D9">
              <w:rPr>
                <w:rFonts w:ascii="Arial Narrow" w:hAnsi="Arial Narrow"/>
                <w:sz w:val="24"/>
                <w:szCs w:val="24"/>
                <w:lang w:val="fr-CA"/>
              </w:rPr>
              <w:t xml:space="preserve"> </w:t>
            </w:r>
            <w:r w:rsidR="009A62A3" w:rsidRPr="002357D9">
              <w:rPr>
                <w:rFonts w:ascii="Arial Narrow" w:hAnsi="Arial Narrow"/>
                <w:sz w:val="24"/>
                <w:szCs w:val="24"/>
                <w:lang w:val="fr-CA"/>
              </w:rPr>
              <w:t>français</w:t>
            </w:r>
            <w:r w:rsidR="002357D9" w:rsidRPr="002357D9">
              <w:rPr>
                <w:rFonts w:ascii="Arial Narrow" w:hAnsi="Arial Narrow"/>
                <w:sz w:val="24"/>
                <w:szCs w:val="24"/>
                <w:lang w:val="fr-CA"/>
              </w:rPr>
              <w:t>)</w:t>
            </w: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Facultatif</w:t>
            </w:r>
          </w:p>
        </w:tc>
      </w:tr>
      <w:tr w:rsidR="00605458" w:rsidTr="002357D9">
        <w:tc>
          <w:tcPr>
            <w:tcW w:w="1368" w:type="dxa"/>
          </w:tcPr>
          <w:p w:rsidR="00605458" w:rsidRPr="002357D9" w:rsidRDefault="002357D9" w:rsidP="009A62A3">
            <w:pPr>
              <w:rPr>
                <w:rFonts w:ascii="Arial Narrow" w:hAnsi="Arial Narrow"/>
                <w:b/>
                <w:sz w:val="24"/>
                <w:szCs w:val="24"/>
                <w:lang w:val="fr-CA"/>
              </w:rPr>
            </w:pPr>
            <w:r w:rsidRPr="002357D9">
              <w:rPr>
                <w:rFonts w:ascii="Arial Narrow" w:hAnsi="Arial Narrow"/>
                <w:b/>
                <w:sz w:val="24"/>
                <w:szCs w:val="24"/>
                <w:lang w:val="fr-CA"/>
              </w:rPr>
              <w:t>Critères ?</w:t>
            </w:r>
          </w:p>
          <w:p w:rsidR="00605458" w:rsidRPr="002357D9" w:rsidRDefault="00605458" w:rsidP="009A62A3">
            <w:pPr>
              <w:rPr>
                <w:rFonts w:ascii="Arial Narrow" w:hAnsi="Arial Narrow"/>
                <w:b/>
                <w:sz w:val="24"/>
                <w:szCs w:val="24"/>
                <w:lang w:val="fr-CA"/>
              </w:rPr>
            </w:pPr>
          </w:p>
        </w:tc>
        <w:tc>
          <w:tcPr>
            <w:tcW w:w="255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Moyenne 3,2</w:t>
            </w:r>
          </w:p>
          <w:p w:rsidR="00605458" w:rsidRPr="002357D9" w:rsidRDefault="002357D9" w:rsidP="009A62A3">
            <w:pPr>
              <w:rPr>
                <w:rFonts w:ascii="Arial Narrow" w:hAnsi="Arial Narrow"/>
                <w:sz w:val="24"/>
                <w:szCs w:val="24"/>
                <w:lang w:val="fr-CA"/>
              </w:rPr>
            </w:pPr>
            <w:r w:rsidRPr="002357D9">
              <w:rPr>
                <w:rFonts w:ascii="Arial Narrow" w:hAnsi="Arial Narrow"/>
                <w:sz w:val="24"/>
                <w:szCs w:val="24"/>
                <w:lang w:val="fr-CA"/>
              </w:rPr>
              <w:t>Inscrit à temps plein</w:t>
            </w:r>
          </w:p>
          <w:p w:rsidR="00605458" w:rsidRPr="002357D9" w:rsidRDefault="00605458" w:rsidP="009A62A3">
            <w:pPr>
              <w:rPr>
                <w:rFonts w:ascii="Arial Narrow" w:hAnsi="Arial Narrow"/>
                <w:sz w:val="24"/>
                <w:szCs w:val="24"/>
                <w:lang w:val="fr-CA"/>
              </w:rPr>
            </w:pP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Moyenne 3,2</w:t>
            </w:r>
            <w:r w:rsidR="001F0FB9">
              <w:rPr>
                <w:rFonts w:ascii="Arial Narrow" w:hAnsi="Arial Narrow"/>
                <w:sz w:val="24"/>
                <w:szCs w:val="24"/>
                <w:lang w:val="fr-CA"/>
              </w:rPr>
              <w:t xml:space="preserve"> et B+ pour les stages I, II et III</w:t>
            </w:r>
          </w:p>
          <w:p w:rsidR="002357D9" w:rsidRPr="002357D9" w:rsidRDefault="002357D9" w:rsidP="002357D9">
            <w:pPr>
              <w:rPr>
                <w:rFonts w:ascii="Arial Narrow" w:hAnsi="Arial Narrow"/>
                <w:sz w:val="24"/>
                <w:szCs w:val="24"/>
                <w:lang w:val="fr-CA"/>
              </w:rPr>
            </w:pPr>
            <w:r w:rsidRPr="002357D9">
              <w:rPr>
                <w:rFonts w:ascii="Arial Narrow" w:hAnsi="Arial Narrow"/>
                <w:sz w:val="24"/>
                <w:szCs w:val="24"/>
                <w:lang w:val="fr-CA"/>
              </w:rPr>
              <w:t>Inscrit à temps plein</w:t>
            </w:r>
          </w:p>
          <w:p w:rsidR="00605458" w:rsidRPr="002357D9" w:rsidRDefault="002357D9" w:rsidP="002357D9">
            <w:pPr>
              <w:rPr>
                <w:rFonts w:ascii="Arial Narrow" w:hAnsi="Arial Narrow"/>
                <w:sz w:val="24"/>
                <w:szCs w:val="24"/>
                <w:lang w:val="fr-CA"/>
              </w:rPr>
            </w:pPr>
            <w:r w:rsidRPr="002357D9">
              <w:rPr>
                <w:rFonts w:ascii="Arial Narrow" w:hAnsi="Arial Narrow"/>
                <w:sz w:val="24"/>
                <w:szCs w:val="24"/>
                <w:lang w:val="fr-CA"/>
              </w:rPr>
              <w:t xml:space="preserve">Stage III évalué comme stage IV </w:t>
            </w:r>
          </w:p>
        </w:tc>
        <w:tc>
          <w:tcPr>
            <w:tcW w:w="2466" w:type="dxa"/>
          </w:tcPr>
          <w:p w:rsidR="00605458" w:rsidRPr="002357D9" w:rsidRDefault="00605458" w:rsidP="009A62A3">
            <w:pPr>
              <w:rPr>
                <w:rFonts w:ascii="Arial Narrow" w:hAnsi="Arial Narrow"/>
                <w:sz w:val="24"/>
                <w:szCs w:val="24"/>
                <w:lang w:val="fr-CA"/>
              </w:rPr>
            </w:pPr>
            <w:r w:rsidRPr="002357D9">
              <w:rPr>
                <w:rFonts w:ascii="Arial Narrow" w:hAnsi="Arial Narrow"/>
                <w:sz w:val="24"/>
                <w:szCs w:val="24"/>
                <w:lang w:val="fr-CA"/>
              </w:rPr>
              <w:t>Moyenne 2,8</w:t>
            </w:r>
          </w:p>
          <w:p w:rsidR="002357D9" w:rsidRPr="002357D9" w:rsidRDefault="002357D9" w:rsidP="002357D9">
            <w:pPr>
              <w:rPr>
                <w:rFonts w:ascii="Arial Narrow" w:hAnsi="Arial Narrow"/>
                <w:sz w:val="24"/>
                <w:szCs w:val="24"/>
                <w:lang w:val="fr-CA"/>
              </w:rPr>
            </w:pPr>
            <w:r w:rsidRPr="002357D9">
              <w:rPr>
                <w:rFonts w:ascii="Arial Narrow" w:hAnsi="Arial Narrow"/>
                <w:sz w:val="24"/>
                <w:szCs w:val="24"/>
                <w:lang w:val="fr-CA"/>
              </w:rPr>
              <w:t>Inscrit à temps plein</w:t>
            </w:r>
          </w:p>
          <w:p w:rsidR="00605458" w:rsidRPr="002357D9" w:rsidRDefault="00605458" w:rsidP="009A62A3">
            <w:pPr>
              <w:rPr>
                <w:rFonts w:ascii="Arial Narrow" w:hAnsi="Arial Narrow"/>
                <w:sz w:val="24"/>
                <w:szCs w:val="24"/>
                <w:lang w:val="fr-CA"/>
              </w:rPr>
            </w:pPr>
          </w:p>
        </w:tc>
      </w:tr>
      <w:tr w:rsidR="00605458" w:rsidTr="002357D9">
        <w:tc>
          <w:tcPr>
            <w:tcW w:w="1368" w:type="dxa"/>
          </w:tcPr>
          <w:p w:rsidR="00605458" w:rsidRPr="002357D9" w:rsidRDefault="002357D9" w:rsidP="009A62A3">
            <w:pPr>
              <w:rPr>
                <w:rFonts w:ascii="Arial Narrow" w:hAnsi="Arial Narrow"/>
                <w:b/>
                <w:sz w:val="24"/>
                <w:szCs w:val="24"/>
                <w:lang w:val="fr-CA"/>
              </w:rPr>
            </w:pPr>
            <w:r w:rsidRPr="002357D9">
              <w:rPr>
                <w:rFonts w:ascii="Arial Narrow" w:hAnsi="Arial Narrow"/>
                <w:b/>
                <w:sz w:val="24"/>
                <w:szCs w:val="24"/>
                <w:lang w:val="fr-CA"/>
              </w:rPr>
              <w:t>Cours et crédits ?</w:t>
            </w:r>
          </w:p>
        </w:tc>
        <w:tc>
          <w:tcPr>
            <w:tcW w:w="2556" w:type="dxa"/>
          </w:tcPr>
          <w:p w:rsidR="00605458" w:rsidRDefault="002357D9" w:rsidP="009A62A3">
            <w:pPr>
              <w:rPr>
                <w:rFonts w:ascii="Arial Narrow" w:hAnsi="Arial Narrow"/>
                <w:sz w:val="24"/>
                <w:szCs w:val="24"/>
                <w:lang w:val="fr-CA"/>
              </w:rPr>
            </w:pPr>
            <w:r w:rsidRPr="002357D9">
              <w:rPr>
                <w:rFonts w:ascii="Arial Narrow" w:hAnsi="Arial Narrow"/>
                <w:sz w:val="24"/>
                <w:szCs w:val="24"/>
                <w:lang w:val="fr-CA"/>
              </w:rPr>
              <w:t>12 à 15 crédits</w:t>
            </w:r>
          </w:p>
          <w:p w:rsidR="002357D9" w:rsidRPr="002357D9" w:rsidRDefault="002357D9" w:rsidP="002357D9">
            <w:pPr>
              <w:rPr>
                <w:rFonts w:ascii="Arial Narrow" w:hAnsi="Arial Narrow"/>
                <w:sz w:val="24"/>
                <w:szCs w:val="24"/>
                <w:lang w:val="fr-CA"/>
              </w:rPr>
            </w:pPr>
            <w:r>
              <w:rPr>
                <w:rFonts w:ascii="Arial Narrow" w:hAnsi="Arial Narrow"/>
                <w:sz w:val="24"/>
                <w:szCs w:val="24"/>
                <w:lang w:val="fr-CA"/>
              </w:rPr>
              <w:t>(cours d’hiver 3</w:t>
            </w:r>
            <w:r w:rsidRPr="002357D9">
              <w:rPr>
                <w:rFonts w:ascii="Arial Narrow" w:hAnsi="Arial Narrow"/>
                <w:sz w:val="24"/>
                <w:szCs w:val="24"/>
                <w:vertAlign w:val="superscript"/>
                <w:lang w:val="fr-CA"/>
              </w:rPr>
              <w:t>e</w:t>
            </w:r>
            <w:r>
              <w:rPr>
                <w:rFonts w:ascii="Arial Narrow" w:hAnsi="Arial Narrow"/>
                <w:sz w:val="24"/>
                <w:szCs w:val="24"/>
                <w:lang w:val="fr-CA"/>
              </w:rPr>
              <w:t xml:space="preserve"> année)</w:t>
            </w:r>
          </w:p>
        </w:tc>
        <w:tc>
          <w:tcPr>
            <w:tcW w:w="2466" w:type="dxa"/>
          </w:tcPr>
          <w:p w:rsidR="00605458" w:rsidRPr="002357D9" w:rsidRDefault="002357D9" w:rsidP="009A62A3">
            <w:pPr>
              <w:rPr>
                <w:rFonts w:ascii="Arial Narrow" w:hAnsi="Arial Narrow"/>
                <w:sz w:val="24"/>
                <w:szCs w:val="24"/>
                <w:lang w:val="fr-CA"/>
              </w:rPr>
            </w:pPr>
            <w:r w:rsidRPr="002357D9">
              <w:rPr>
                <w:rFonts w:ascii="Arial Narrow" w:hAnsi="Arial Narrow"/>
                <w:sz w:val="24"/>
                <w:szCs w:val="24"/>
                <w:lang w:val="fr-CA"/>
              </w:rPr>
              <w:t>6 crédits</w:t>
            </w:r>
          </w:p>
          <w:p w:rsidR="002357D9" w:rsidRPr="002357D9" w:rsidRDefault="002357D9" w:rsidP="009A62A3">
            <w:pPr>
              <w:rPr>
                <w:rFonts w:ascii="Arial Narrow" w:hAnsi="Arial Narrow"/>
                <w:sz w:val="24"/>
                <w:szCs w:val="24"/>
                <w:lang w:val="fr-CA"/>
              </w:rPr>
            </w:pPr>
            <w:r w:rsidRPr="002357D9">
              <w:rPr>
                <w:rFonts w:ascii="Arial Narrow" w:hAnsi="Arial Narrow"/>
                <w:sz w:val="24"/>
                <w:szCs w:val="24"/>
                <w:lang w:val="fr-CA"/>
              </w:rPr>
              <w:t>KIN4803</w:t>
            </w:r>
          </w:p>
        </w:tc>
        <w:tc>
          <w:tcPr>
            <w:tcW w:w="2466" w:type="dxa"/>
          </w:tcPr>
          <w:p w:rsidR="002357D9" w:rsidRPr="002357D9" w:rsidRDefault="002357D9" w:rsidP="009A62A3">
            <w:pPr>
              <w:rPr>
                <w:rFonts w:ascii="Arial Narrow" w:hAnsi="Arial Narrow"/>
                <w:sz w:val="24"/>
                <w:szCs w:val="24"/>
                <w:lang w:val="fr-CA"/>
              </w:rPr>
            </w:pPr>
            <w:r w:rsidRPr="002357D9">
              <w:rPr>
                <w:rFonts w:ascii="Arial Narrow" w:hAnsi="Arial Narrow"/>
                <w:sz w:val="24"/>
                <w:szCs w:val="24"/>
                <w:lang w:val="fr-CA"/>
              </w:rPr>
              <w:t xml:space="preserve">6 crédits </w:t>
            </w:r>
          </w:p>
          <w:p w:rsidR="00605458" w:rsidRPr="002357D9" w:rsidRDefault="002357D9" w:rsidP="009A62A3">
            <w:pPr>
              <w:rPr>
                <w:rFonts w:ascii="Arial Narrow" w:hAnsi="Arial Narrow"/>
                <w:sz w:val="24"/>
                <w:szCs w:val="24"/>
                <w:lang w:val="fr-CA"/>
              </w:rPr>
            </w:pPr>
            <w:r w:rsidRPr="002357D9">
              <w:rPr>
                <w:rFonts w:ascii="Arial Narrow" w:hAnsi="Arial Narrow"/>
                <w:sz w:val="24"/>
                <w:szCs w:val="24"/>
                <w:lang w:val="fr-CA"/>
              </w:rPr>
              <w:t>ESM-5001</w:t>
            </w:r>
          </w:p>
        </w:tc>
      </w:tr>
    </w:tbl>
    <w:p w:rsidR="005F7899" w:rsidRDefault="005F7899">
      <w:pPr>
        <w:rPr>
          <w:rFonts w:ascii="Arial Narrow" w:hAnsi="Arial Narrow"/>
          <w:b/>
          <w:lang w:val="fr-CA"/>
        </w:rPr>
      </w:pPr>
    </w:p>
    <w:p w:rsidR="002357D9" w:rsidRDefault="002357D9" w:rsidP="002357D9">
      <w:pPr>
        <w:rPr>
          <w:rFonts w:ascii="Arial Narrow" w:hAnsi="Arial Narrow"/>
          <w:b/>
          <w:lang w:val="fr-CA"/>
        </w:rPr>
      </w:pPr>
      <w:r>
        <w:rPr>
          <w:rFonts w:ascii="Arial Narrow" w:hAnsi="Arial Narrow"/>
          <w:b/>
          <w:lang w:val="fr-CA"/>
        </w:rPr>
        <w:t>PROFIL KINESIOLOGIE</w:t>
      </w:r>
    </w:p>
    <w:tbl>
      <w:tblPr>
        <w:tblStyle w:val="Grilledutableau"/>
        <w:tblW w:w="0" w:type="auto"/>
        <w:tblLook w:val="04A0"/>
      </w:tblPr>
      <w:tblGrid>
        <w:gridCol w:w="1368"/>
        <w:gridCol w:w="2556"/>
        <w:gridCol w:w="2466"/>
        <w:gridCol w:w="2466"/>
      </w:tblGrid>
      <w:tr w:rsidR="002357D9" w:rsidRPr="001E1577" w:rsidTr="00DF2442">
        <w:tc>
          <w:tcPr>
            <w:tcW w:w="1368" w:type="dxa"/>
            <w:vMerge w:val="restart"/>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Formules</w:t>
            </w:r>
          </w:p>
        </w:tc>
        <w:tc>
          <w:tcPr>
            <w:tcW w:w="2556" w:type="dxa"/>
          </w:tcPr>
          <w:p w:rsidR="002357D9" w:rsidRPr="001E1577" w:rsidRDefault="002357D9" w:rsidP="00DF2442">
            <w:pPr>
              <w:jc w:val="center"/>
              <w:rPr>
                <w:rFonts w:ascii="Arial Narrow" w:hAnsi="Arial Narrow"/>
                <w:b/>
                <w:sz w:val="24"/>
                <w:szCs w:val="24"/>
                <w:lang w:val="fr-CA"/>
              </w:rPr>
            </w:pPr>
            <w:r>
              <w:rPr>
                <w:rFonts w:ascii="Arial Narrow" w:hAnsi="Arial Narrow"/>
                <w:b/>
                <w:sz w:val="24"/>
                <w:szCs w:val="24"/>
                <w:lang w:val="fr-CA"/>
              </w:rPr>
              <w:t>OPTION 1</w:t>
            </w:r>
          </w:p>
        </w:tc>
        <w:tc>
          <w:tcPr>
            <w:tcW w:w="2466" w:type="dxa"/>
          </w:tcPr>
          <w:p w:rsidR="002357D9" w:rsidRPr="00605458" w:rsidRDefault="002357D9" w:rsidP="00DF2442">
            <w:pPr>
              <w:jc w:val="center"/>
              <w:rPr>
                <w:rFonts w:ascii="Arial Narrow" w:hAnsi="Arial Narrow"/>
                <w:b/>
                <w:sz w:val="24"/>
                <w:szCs w:val="24"/>
                <w:lang w:val="en-US"/>
              </w:rPr>
            </w:pPr>
            <w:r>
              <w:rPr>
                <w:rFonts w:ascii="Arial Narrow" w:hAnsi="Arial Narrow"/>
                <w:b/>
                <w:sz w:val="24"/>
                <w:szCs w:val="24"/>
                <w:lang w:val="en-US"/>
              </w:rPr>
              <w:t>OPTION 2</w:t>
            </w:r>
          </w:p>
        </w:tc>
        <w:tc>
          <w:tcPr>
            <w:tcW w:w="2466" w:type="dxa"/>
          </w:tcPr>
          <w:p w:rsidR="002357D9" w:rsidRDefault="002357D9" w:rsidP="00DF2442">
            <w:pPr>
              <w:jc w:val="center"/>
              <w:rPr>
                <w:rFonts w:ascii="Arial Narrow" w:hAnsi="Arial Narrow"/>
                <w:b/>
                <w:sz w:val="24"/>
                <w:szCs w:val="24"/>
                <w:lang w:val="fr-CA"/>
              </w:rPr>
            </w:pPr>
            <w:r>
              <w:rPr>
                <w:rFonts w:ascii="Arial Narrow" w:hAnsi="Arial Narrow"/>
                <w:b/>
                <w:sz w:val="24"/>
                <w:szCs w:val="24"/>
                <w:lang w:val="fr-CA"/>
              </w:rPr>
              <w:t>OPTION 3</w:t>
            </w:r>
          </w:p>
        </w:tc>
      </w:tr>
      <w:tr w:rsidR="002357D9" w:rsidRPr="001E1577" w:rsidTr="00DF2442">
        <w:tc>
          <w:tcPr>
            <w:tcW w:w="1368" w:type="dxa"/>
            <w:vMerge/>
          </w:tcPr>
          <w:p w:rsidR="002357D9" w:rsidRDefault="002357D9" w:rsidP="00DF2442">
            <w:pPr>
              <w:rPr>
                <w:rFonts w:ascii="Arial Narrow" w:hAnsi="Arial Narrow"/>
                <w:sz w:val="24"/>
                <w:szCs w:val="24"/>
                <w:lang w:val="fr-CA"/>
              </w:rPr>
            </w:pPr>
          </w:p>
        </w:tc>
        <w:tc>
          <w:tcPr>
            <w:tcW w:w="2556" w:type="dxa"/>
          </w:tcPr>
          <w:p w:rsidR="002357D9" w:rsidRPr="001E1577" w:rsidRDefault="002357D9" w:rsidP="00DF2442">
            <w:pPr>
              <w:jc w:val="center"/>
              <w:rPr>
                <w:rFonts w:ascii="Arial Narrow" w:hAnsi="Arial Narrow"/>
                <w:b/>
                <w:sz w:val="24"/>
                <w:szCs w:val="24"/>
                <w:lang w:val="fr-CA"/>
              </w:rPr>
            </w:pPr>
            <w:r w:rsidRPr="001E1577">
              <w:rPr>
                <w:rFonts w:ascii="Arial Narrow" w:hAnsi="Arial Narrow"/>
                <w:b/>
                <w:sz w:val="24"/>
                <w:szCs w:val="24"/>
                <w:lang w:val="fr-CA"/>
              </w:rPr>
              <w:t xml:space="preserve">Échange </w:t>
            </w:r>
            <w:r>
              <w:rPr>
                <w:rFonts w:ascii="Arial Narrow" w:hAnsi="Arial Narrow"/>
                <w:b/>
                <w:sz w:val="24"/>
                <w:szCs w:val="24"/>
                <w:lang w:val="fr-CA"/>
              </w:rPr>
              <w:t>universitaire</w:t>
            </w:r>
          </w:p>
        </w:tc>
        <w:tc>
          <w:tcPr>
            <w:tcW w:w="2466" w:type="dxa"/>
          </w:tcPr>
          <w:p w:rsidR="002357D9" w:rsidRPr="00605458" w:rsidRDefault="002357D9" w:rsidP="002357D9">
            <w:pPr>
              <w:jc w:val="center"/>
              <w:rPr>
                <w:rFonts w:ascii="Arial Narrow" w:hAnsi="Arial Narrow"/>
                <w:b/>
                <w:sz w:val="24"/>
                <w:szCs w:val="24"/>
                <w:lang w:val="en-US"/>
              </w:rPr>
            </w:pPr>
            <w:r w:rsidRPr="00605458">
              <w:rPr>
                <w:rFonts w:ascii="Arial Narrow" w:hAnsi="Arial Narrow"/>
                <w:b/>
                <w:sz w:val="24"/>
                <w:szCs w:val="24"/>
                <w:lang w:val="en-US"/>
              </w:rPr>
              <w:t>Stage I</w:t>
            </w:r>
            <w:r>
              <w:rPr>
                <w:rFonts w:ascii="Arial Narrow" w:hAnsi="Arial Narrow"/>
                <w:b/>
                <w:sz w:val="24"/>
                <w:szCs w:val="24"/>
                <w:lang w:val="en-US"/>
              </w:rPr>
              <w:t xml:space="preserve">I, III </w:t>
            </w:r>
            <w:proofErr w:type="spellStart"/>
            <w:r>
              <w:rPr>
                <w:rFonts w:ascii="Arial Narrow" w:hAnsi="Arial Narrow"/>
                <w:b/>
                <w:sz w:val="24"/>
                <w:szCs w:val="24"/>
                <w:lang w:val="en-US"/>
              </w:rPr>
              <w:t>ou</w:t>
            </w:r>
            <w:proofErr w:type="spellEnd"/>
            <w:r>
              <w:rPr>
                <w:rFonts w:ascii="Arial Narrow" w:hAnsi="Arial Narrow"/>
                <w:b/>
                <w:sz w:val="24"/>
                <w:szCs w:val="24"/>
                <w:lang w:val="en-US"/>
              </w:rPr>
              <w:t xml:space="preserve"> IV</w:t>
            </w:r>
          </w:p>
        </w:tc>
        <w:tc>
          <w:tcPr>
            <w:tcW w:w="2466" w:type="dxa"/>
          </w:tcPr>
          <w:p w:rsidR="002357D9" w:rsidRPr="001E1577" w:rsidRDefault="002357D9" w:rsidP="00DF2442">
            <w:pPr>
              <w:jc w:val="center"/>
              <w:rPr>
                <w:rFonts w:ascii="Arial Narrow" w:hAnsi="Arial Narrow"/>
                <w:b/>
                <w:sz w:val="24"/>
                <w:szCs w:val="24"/>
                <w:lang w:val="fr-CA"/>
              </w:rPr>
            </w:pPr>
            <w:r>
              <w:rPr>
                <w:rFonts w:ascii="Arial Narrow" w:hAnsi="Arial Narrow"/>
                <w:b/>
                <w:sz w:val="24"/>
                <w:szCs w:val="24"/>
                <w:lang w:val="fr-CA"/>
              </w:rPr>
              <w:t xml:space="preserve">Stage V </w:t>
            </w:r>
            <w:r w:rsidRPr="001E1577">
              <w:rPr>
                <w:rFonts w:ascii="Arial Narrow" w:hAnsi="Arial Narrow"/>
                <w:b/>
                <w:sz w:val="24"/>
                <w:szCs w:val="24"/>
                <w:lang w:val="fr-CA"/>
              </w:rPr>
              <w:t>Coopération internationale</w:t>
            </w:r>
          </w:p>
        </w:tc>
      </w:tr>
      <w:tr w:rsidR="002357D9" w:rsidRPr="00F1161D"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Quoi ?</w:t>
            </w:r>
          </w:p>
        </w:tc>
        <w:tc>
          <w:tcPr>
            <w:tcW w:w="255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Session d’étude dans une université étrangère avec cours équivalents à ceux normalement suivis à l’UQAM</w:t>
            </w:r>
          </w:p>
        </w:tc>
        <w:tc>
          <w:tcPr>
            <w:tcW w:w="2466" w:type="dxa"/>
          </w:tcPr>
          <w:p w:rsidR="002357D9" w:rsidRPr="002357D9" w:rsidRDefault="002357D9" w:rsidP="002357D9">
            <w:pPr>
              <w:rPr>
                <w:rFonts w:ascii="Arial Narrow" w:hAnsi="Arial Narrow"/>
                <w:sz w:val="24"/>
                <w:szCs w:val="24"/>
                <w:lang w:val="fr-CA"/>
              </w:rPr>
            </w:pPr>
            <w:r w:rsidRPr="002357D9">
              <w:rPr>
                <w:rFonts w:ascii="Arial Narrow" w:hAnsi="Arial Narrow"/>
                <w:sz w:val="24"/>
                <w:szCs w:val="24"/>
                <w:lang w:val="fr-CA"/>
              </w:rPr>
              <w:t xml:space="preserve">Stage dans une </w:t>
            </w:r>
            <w:r>
              <w:rPr>
                <w:rFonts w:ascii="Arial Narrow" w:hAnsi="Arial Narrow"/>
                <w:sz w:val="24"/>
                <w:szCs w:val="24"/>
                <w:lang w:val="fr-CA"/>
              </w:rPr>
              <w:t>organisation</w:t>
            </w:r>
            <w:r w:rsidRPr="002357D9">
              <w:rPr>
                <w:rFonts w:ascii="Arial Narrow" w:hAnsi="Arial Narrow"/>
                <w:sz w:val="24"/>
                <w:szCs w:val="24"/>
                <w:lang w:val="fr-CA"/>
              </w:rPr>
              <w:t xml:space="preserve"> étrangère supervisé par un maitre de stage</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Stage de coopération avec un organisme communautaire ou ONG et mandat à établir autour de l’éducation</w:t>
            </w:r>
          </w:p>
        </w:tc>
      </w:tr>
      <w:tr w:rsidR="002357D9" w:rsidRPr="00F1161D"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Quand ?</w:t>
            </w:r>
          </w:p>
        </w:tc>
        <w:tc>
          <w:tcPr>
            <w:tcW w:w="2556" w:type="dxa"/>
          </w:tcPr>
          <w:p w:rsidR="002357D9" w:rsidRPr="002357D9" w:rsidRDefault="002357D9" w:rsidP="002357D9">
            <w:pPr>
              <w:rPr>
                <w:rFonts w:ascii="Arial Narrow" w:hAnsi="Arial Narrow"/>
                <w:sz w:val="24"/>
                <w:szCs w:val="24"/>
                <w:lang w:val="fr-CA"/>
              </w:rPr>
            </w:pPr>
            <w:r w:rsidRPr="002357D9">
              <w:rPr>
                <w:rFonts w:ascii="Arial Narrow" w:hAnsi="Arial Narrow"/>
                <w:sz w:val="24"/>
                <w:szCs w:val="24"/>
                <w:lang w:val="fr-CA"/>
              </w:rPr>
              <w:t xml:space="preserve">Session hiver </w:t>
            </w:r>
            <w:r>
              <w:rPr>
                <w:rFonts w:ascii="Arial Narrow" w:hAnsi="Arial Narrow"/>
                <w:sz w:val="24"/>
                <w:szCs w:val="24"/>
                <w:lang w:val="fr-CA"/>
              </w:rPr>
              <w:t>2</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 xml:space="preserve">Session hiver/été </w:t>
            </w:r>
            <w:r w:rsidRPr="002357D9">
              <w:rPr>
                <w:rFonts w:ascii="Arial Narrow" w:hAnsi="Arial Narrow"/>
                <w:sz w:val="24"/>
                <w:szCs w:val="24"/>
                <w:lang w:val="fr-CA"/>
              </w:rPr>
              <w:br/>
              <w:t>4</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 xml:space="preserve">Session été </w:t>
            </w:r>
            <w:r w:rsidRPr="002357D9">
              <w:rPr>
                <w:rFonts w:ascii="Arial Narrow" w:hAnsi="Arial Narrow"/>
                <w:sz w:val="24"/>
                <w:szCs w:val="24"/>
                <w:lang w:val="fr-CA"/>
              </w:rPr>
              <w:br/>
              <w:t>3</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ou 4</w:t>
            </w:r>
            <w:r w:rsidRPr="002357D9">
              <w:rPr>
                <w:rFonts w:ascii="Arial Narrow" w:hAnsi="Arial Narrow"/>
                <w:sz w:val="24"/>
                <w:szCs w:val="24"/>
                <w:vertAlign w:val="superscript"/>
                <w:lang w:val="fr-CA"/>
              </w:rPr>
              <w:t>e</w:t>
            </w:r>
            <w:r w:rsidRPr="002357D9">
              <w:rPr>
                <w:rFonts w:ascii="Arial Narrow" w:hAnsi="Arial Narrow"/>
                <w:sz w:val="24"/>
                <w:szCs w:val="24"/>
                <w:lang w:val="fr-CA"/>
              </w:rPr>
              <w:t xml:space="preserve"> année</w:t>
            </w:r>
          </w:p>
        </w:tc>
      </w:tr>
      <w:tr w:rsidR="002357D9"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Combien de temps ?</w:t>
            </w:r>
          </w:p>
        </w:tc>
        <w:tc>
          <w:tcPr>
            <w:tcW w:w="255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4 mois</w:t>
            </w:r>
          </w:p>
        </w:tc>
        <w:tc>
          <w:tcPr>
            <w:tcW w:w="2466" w:type="dxa"/>
          </w:tcPr>
          <w:p w:rsidR="002357D9" w:rsidRPr="002357D9" w:rsidRDefault="001F0FB9" w:rsidP="001F0FB9">
            <w:pPr>
              <w:rPr>
                <w:rFonts w:ascii="Arial Narrow" w:hAnsi="Arial Narrow"/>
                <w:sz w:val="24"/>
                <w:szCs w:val="24"/>
                <w:lang w:val="fr-CA"/>
              </w:rPr>
            </w:pPr>
            <w:r>
              <w:rPr>
                <w:rFonts w:ascii="Arial Narrow" w:hAnsi="Arial Narrow"/>
                <w:sz w:val="24"/>
                <w:szCs w:val="24"/>
                <w:lang w:val="fr-CA"/>
              </w:rPr>
              <w:t>1</w:t>
            </w:r>
            <w:r w:rsidR="002357D9">
              <w:rPr>
                <w:rFonts w:ascii="Arial Narrow" w:hAnsi="Arial Narrow"/>
                <w:sz w:val="24"/>
                <w:szCs w:val="24"/>
                <w:lang w:val="fr-CA"/>
              </w:rPr>
              <w:t>00h</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1 à 4 mois (3 idéal)</w:t>
            </w:r>
          </w:p>
        </w:tc>
      </w:tr>
      <w:tr w:rsidR="002357D9"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Comment ?</w:t>
            </w:r>
          </w:p>
        </w:tc>
        <w:tc>
          <w:tcPr>
            <w:tcW w:w="255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Facultatif</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Facultatif (en français)</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Facultatif</w:t>
            </w:r>
          </w:p>
        </w:tc>
      </w:tr>
      <w:tr w:rsidR="002357D9" w:rsidRPr="001F0FB9"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Critères ?</w:t>
            </w:r>
          </w:p>
          <w:p w:rsidR="002357D9" w:rsidRPr="002357D9" w:rsidRDefault="002357D9" w:rsidP="00DF2442">
            <w:pPr>
              <w:rPr>
                <w:rFonts w:ascii="Arial Narrow" w:hAnsi="Arial Narrow"/>
                <w:b/>
                <w:sz w:val="24"/>
                <w:szCs w:val="24"/>
                <w:lang w:val="fr-CA"/>
              </w:rPr>
            </w:pPr>
          </w:p>
        </w:tc>
        <w:tc>
          <w:tcPr>
            <w:tcW w:w="255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Moyenne 3,2</w:t>
            </w:r>
          </w:p>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Inscrit à temps plein</w:t>
            </w:r>
          </w:p>
          <w:p w:rsidR="002357D9" w:rsidRPr="002357D9" w:rsidRDefault="002357D9" w:rsidP="00DF2442">
            <w:pPr>
              <w:rPr>
                <w:rFonts w:ascii="Arial Narrow" w:hAnsi="Arial Narrow"/>
                <w:sz w:val="24"/>
                <w:szCs w:val="24"/>
                <w:lang w:val="fr-CA"/>
              </w:rPr>
            </w:pP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Moyenne 3,2</w:t>
            </w:r>
          </w:p>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Inscrit à temps plein</w:t>
            </w:r>
          </w:p>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 xml:space="preserve">Stage III évalué comme stage IV </w:t>
            </w: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Moyenne 2,8</w:t>
            </w:r>
          </w:p>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Inscrit à temps plein</w:t>
            </w:r>
          </w:p>
          <w:p w:rsidR="002357D9" w:rsidRPr="002357D9" w:rsidRDefault="002357D9" w:rsidP="00DF2442">
            <w:pPr>
              <w:rPr>
                <w:rFonts w:ascii="Arial Narrow" w:hAnsi="Arial Narrow"/>
                <w:sz w:val="24"/>
                <w:szCs w:val="24"/>
                <w:lang w:val="fr-CA"/>
              </w:rPr>
            </w:pPr>
          </w:p>
        </w:tc>
      </w:tr>
      <w:tr w:rsidR="002357D9" w:rsidTr="00DF2442">
        <w:tc>
          <w:tcPr>
            <w:tcW w:w="1368" w:type="dxa"/>
          </w:tcPr>
          <w:p w:rsidR="002357D9" w:rsidRPr="002357D9" w:rsidRDefault="002357D9" w:rsidP="00DF2442">
            <w:pPr>
              <w:rPr>
                <w:rFonts w:ascii="Arial Narrow" w:hAnsi="Arial Narrow"/>
                <w:b/>
                <w:sz w:val="24"/>
                <w:szCs w:val="24"/>
                <w:lang w:val="fr-CA"/>
              </w:rPr>
            </w:pPr>
            <w:r w:rsidRPr="002357D9">
              <w:rPr>
                <w:rFonts w:ascii="Arial Narrow" w:hAnsi="Arial Narrow"/>
                <w:b/>
                <w:sz w:val="24"/>
                <w:szCs w:val="24"/>
                <w:lang w:val="fr-CA"/>
              </w:rPr>
              <w:t>Cours et crédits ?</w:t>
            </w:r>
          </w:p>
        </w:tc>
        <w:tc>
          <w:tcPr>
            <w:tcW w:w="2556" w:type="dxa"/>
          </w:tcPr>
          <w:p w:rsidR="002357D9" w:rsidRDefault="002357D9" w:rsidP="00DF2442">
            <w:pPr>
              <w:rPr>
                <w:rFonts w:ascii="Arial Narrow" w:hAnsi="Arial Narrow"/>
                <w:sz w:val="24"/>
                <w:szCs w:val="24"/>
                <w:lang w:val="fr-CA"/>
              </w:rPr>
            </w:pPr>
            <w:r w:rsidRPr="002357D9">
              <w:rPr>
                <w:rFonts w:ascii="Arial Narrow" w:hAnsi="Arial Narrow"/>
                <w:sz w:val="24"/>
                <w:szCs w:val="24"/>
                <w:lang w:val="fr-CA"/>
              </w:rPr>
              <w:t>12 à 15 crédits</w:t>
            </w:r>
          </w:p>
          <w:p w:rsidR="002357D9" w:rsidRPr="002357D9" w:rsidRDefault="002357D9" w:rsidP="00DF2442">
            <w:pPr>
              <w:rPr>
                <w:rFonts w:ascii="Arial Narrow" w:hAnsi="Arial Narrow"/>
                <w:sz w:val="24"/>
                <w:szCs w:val="24"/>
                <w:lang w:val="fr-CA"/>
              </w:rPr>
            </w:pPr>
            <w:r>
              <w:rPr>
                <w:rFonts w:ascii="Arial Narrow" w:hAnsi="Arial Narrow"/>
                <w:sz w:val="24"/>
                <w:szCs w:val="24"/>
                <w:lang w:val="fr-CA"/>
              </w:rPr>
              <w:t>(cours d’hiver 3</w:t>
            </w:r>
            <w:r w:rsidRPr="002357D9">
              <w:rPr>
                <w:rFonts w:ascii="Arial Narrow" w:hAnsi="Arial Narrow"/>
                <w:sz w:val="24"/>
                <w:szCs w:val="24"/>
                <w:vertAlign w:val="superscript"/>
                <w:lang w:val="fr-CA"/>
              </w:rPr>
              <w:t>e</w:t>
            </w:r>
            <w:r>
              <w:rPr>
                <w:rFonts w:ascii="Arial Narrow" w:hAnsi="Arial Narrow"/>
                <w:sz w:val="24"/>
                <w:szCs w:val="24"/>
                <w:lang w:val="fr-CA"/>
              </w:rPr>
              <w:t xml:space="preserve"> année)</w:t>
            </w:r>
          </w:p>
        </w:tc>
        <w:tc>
          <w:tcPr>
            <w:tcW w:w="2466" w:type="dxa"/>
          </w:tcPr>
          <w:p w:rsidR="002357D9" w:rsidRPr="002357D9" w:rsidRDefault="001F0FB9" w:rsidP="00DF2442">
            <w:pPr>
              <w:rPr>
                <w:rFonts w:ascii="Arial Narrow" w:hAnsi="Arial Narrow"/>
                <w:sz w:val="24"/>
                <w:szCs w:val="24"/>
                <w:lang w:val="fr-CA"/>
              </w:rPr>
            </w:pPr>
            <w:r>
              <w:rPr>
                <w:rFonts w:ascii="Arial Narrow" w:hAnsi="Arial Narrow"/>
                <w:sz w:val="24"/>
                <w:szCs w:val="24"/>
                <w:lang w:val="fr-CA"/>
              </w:rPr>
              <w:t>3</w:t>
            </w:r>
            <w:r w:rsidRPr="002357D9">
              <w:rPr>
                <w:rFonts w:ascii="Arial Narrow" w:hAnsi="Arial Narrow"/>
                <w:sz w:val="24"/>
                <w:szCs w:val="24"/>
                <w:lang w:val="fr-CA"/>
              </w:rPr>
              <w:t xml:space="preserve"> </w:t>
            </w:r>
            <w:r w:rsidR="002357D9" w:rsidRPr="002357D9">
              <w:rPr>
                <w:rFonts w:ascii="Arial Narrow" w:hAnsi="Arial Narrow"/>
                <w:sz w:val="24"/>
                <w:szCs w:val="24"/>
                <w:lang w:val="fr-CA"/>
              </w:rPr>
              <w:t>crédits</w:t>
            </w:r>
          </w:p>
          <w:p w:rsidR="002357D9" w:rsidRPr="002357D9" w:rsidRDefault="002357D9" w:rsidP="00DF2442">
            <w:pPr>
              <w:rPr>
                <w:rFonts w:ascii="Arial Narrow" w:hAnsi="Arial Narrow"/>
                <w:sz w:val="24"/>
                <w:szCs w:val="24"/>
                <w:lang w:val="fr-CA"/>
              </w:rPr>
            </w:pPr>
          </w:p>
        </w:tc>
        <w:tc>
          <w:tcPr>
            <w:tcW w:w="2466" w:type="dxa"/>
          </w:tcPr>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 xml:space="preserve">6 crédits </w:t>
            </w:r>
          </w:p>
          <w:p w:rsidR="002357D9" w:rsidRPr="002357D9" w:rsidRDefault="002357D9" w:rsidP="00DF2442">
            <w:pPr>
              <w:rPr>
                <w:rFonts w:ascii="Arial Narrow" w:hAnsi="Arial Narrow"/>
                <w:sz w:val="24"/>
                <w:szCs w:val="24"/>
                <w:lang w:val="fr-CA"/>
              </w:rPr>
            </w:pPr>
            <w:r w:rsidRPr="002357D9">
              <w:rPr>
                <w:rFonts w:ascii="Arial Narrow" w:hAnsi="Arial Narrow"/>
                <w:sz w:val="24"/>
                <w:szCs w:val="24"/>
                <w:lang w:val="fr-CA"/>
              </w:rPr>
              <w:t>ESM-5001</w:t>
            </w:r>
          </w:p>
        </w:tc>
      </w:tr>
    </w:tbl>
    <w:p w:rsidR="002357D9" w:rsidRDefault="002357D9">
      <w:pPr>
        <w:rPr>
          <w:rFonts w:ascii="Arial Narrow" w:hAnsi="Arial Narrow"/>
          <w:b/>
          <w:lang w:val="fr-CA"/>
        </w:rPr>
      </w:pPr>
    </w:p>
    <w:p w:rsidR="00AB3964" w:rsidRPr="000675DD" w:rsidRDefault="00AB3964" w:rsidP="00AB3964">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0675DD">
        <w:rPr>
          <w:rFonts w:ascii="Arial Narrow" w:hAnsi="Arial Narrow"/>
          <w:b/>
          <w:sz w:val="24"/>
          <w:szCs w:val="24"/>
          <w:lang w:val="fr-CA"/>
        </w:rPr>
        <w:lastRenderedPageBreak/>
        <w:t xml:space="preserve">OPTION 1 : </w:t>
      </w:r>
      <w:r w:rsidR="00864EB9" w:rsidRPr="000675DD">
        <w:rPr>
          <w:rFonts w:ascii="Arial Narrow" w:hAnsi="Arial Narrow"/>
          <w:b/>
          <w:sz w:val="24"/>
          <w:szCs w:val="24"/>
          <w:lang w:val="fr-CA"/>
        </w:rPr>
        <w:t>ECHANGE UNIVERSITAIRE (ENTENTE BCI ou AUTRES)</w:t>
      </w:r>
    </w:p>
    <w:p w:rsidR="00AB3964" w:rsidRPr="006C4FE8" w:rsidRDefault="00AB3964" w:rsidP="00AB3964">
      <w:pPr>
        <w:pStyle w:val="Titre1"/>
        <w:spacing w:before="0" w:beforeAutospacing="0" w:after="204" w:afterAutospacing="0"/>
        <w:rPr>
          <w:rFonts w:ascii="Arial Narrow" w:hAnsi="Arial Narrow" w:cs="Arial"/>
          <w:bCs w:val="0"/>
          <w:color w:val="05315E"/>
          <w:sz w:val="24"/>
          <w:szCs w:val="24"/>
          <w:lang w:val="fr-CA"/>
        </w:rPr>
      </w:pPr>
      <w:r w:rsidRPr="006C4FE8">
        <w:rPr>
          <w:rFonts w:ascii="Arial Narrow" w:hAnsi="Arial Narrow" w:cs="Arial"/>
          <w:bCs w:val="0"/>
          <w:color w:val="05315E"/>
          <w:sz w:val="24"/>
          <w:szCs w:val="24"/>
          <w:lang w:val="fr-CA"/>
        </w:rPr>
        <w:t>Trimestre d'études à l'étranger</w:t>
      </w:r>
    </w:p>
    <w:p w:rsidR="00AB3964" w:rsidRDefault="00AB3964" w:rsidP="00AB3964">
      <w:pPr>
        <w:pStyle w:val="NormalWeb"/>
        <w:spacing w:before="0" w:beforeAutospacing="0" w:after="204" w:afterAutospacing="0" w:line="204" w:lineRule="atLeast"/>
        <w:rPr>
          <w:rFonts w:ascii="Arial Narrow" w:hAnsi="Arial Narrow" w:cs="Arial"/>
          <w:color w:val="000000"/>
          <w:lang w:val="fr-CA"/>
        </w:rPr>
      </w:pPr>
      <w:r w:rsidRPr="006C4FE8">
        <w:rPr>
          <w:rFonts w:ascii="Arial Narrow" w:hAnsi="Arial Narrow" w:cs="Arial"/>
          <w:color w:val="000000"/>
          <w:lang w:val="fr-CA"/>
        </w:rPr>
        <w:t>Grâce à des ententes dans plus de trente pays à travers le monde, plusieurs étudiants de l'UQAM s'envolent chaque année vers une destination internationale. Pendant un ou deux trimestres, ils suivent des cours qui sont reconnus dans leur programme d'études.</w:t>
      </w:r>
    </w:p>
    <w:p w:rsidR="00A96C07" w:rsidRDefault="00A96C07" w:rsidP="004564AB">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p>
    <w:p w:rsidR="004564AB" w:rsidRPr="004564AB" w:rsidRDefault="004564AB" w:rsidP="004564AB">
      <w:pPr>
        <w:pStyle w:val="NormalWeb"/>
        <w:spacing w:before="0" w:beforeAutospacing="0" w:after="0" w:afterAutospacing="0" w:line="204" w:lineRule="atLeast"/>
        <w:rPr>
          <w:rFonts w:ascii="Arial Narrow" w:hAnsi="Arial Narrow" w:cs="Arial"/>
          <w:color w:val="000000"/>
          <w:lang w:val="fr-CA"/>
        </w:rPr>
      </w:pPr>
      <w:r w:rsidRPr="004564AB">
        <w:rPr>
          <w:rStyle w:val="lev"/>
          <w:rFonts w:ascii="Arial Narrow" w:hAnsi="Arial Narrow" w:cs="Arial"/>
          <w:color w:val="000000"/>
          <w:bdr w:val="none" w:sz="0" w:space="0" w:color="auto" w:frame="1"/>
          <w:lang w:val="fr-CA"/>
        </w:rPr>
        <w:t>Pourquoi faire un séjour d'études à l'étranger?</w:t>
      </w:r>
    </w:p>
    <w:p w:rsidR="004564AB" w:rsidRPr="004564AB" w:rsidRDefault="004564AB" w:rsidP="004564AB">
      <w:pPr>
        <w:pStyle w:val="NormalWeb"/>
        <w:spacing w:before="0" w:beforeAutospacing="0" w:after="204" w:afterAutospacing="0" w:line="204" w:lineRule="atLeast"/>
        <w:rPr>
          <w:rFonts w:ascii="Arial Narrow" w:hAnsi="Arial Narrow" w:cs="Arial"/>
          <w:color w:val="000000"/>
          <w:lang w:val="fr-CA"/>
        </w:rPr>
      </w:pPr>
      <w:r w:rsidRPr="004564AB">
        <w:rPr>
          <w:rFonts w:ascii="Arial Narrow" w:hAnsi="Arial Narrow" w:cs="Arial"/>
          <w:color w:val="000000"/>
          <w:lang w:val="fr-CA"/>
        </w:rPr>
        <w:t>Voici quelques liens vers des témoignages d'étudiantes et étudiants qui ont fait l'expérience d'un tel projet, de quoi vous inspirer!</w:t>
      </w:r>
    </w:p>
    <w:p w:rsidR="004564AB" w:rsidRPr="004564AB" w:rsidRDefault="004564AB" w:rsidP="004564AB">
      <w:pPr>
        <w:pStyle w:val="Titre2"/>
        <w:numPr>
          <w:ilvl w:val="0"/>
          <w:numId w:val="2"/>
        </w:numPr>
        <w:spacing w:before="0" w:beforeAutospacing="0" w:after="0" w:afterAutospacing="0"/>
        <w:ind w:left="679"/>
        <w:rPr>
          <w:rFonts w:ascii="Arial Narrow" w:hAnsi="Arial Narrow" w:cs="Arial"/>
          <w:b w:val="0"/>
          <w:bCs w:val="0"/>
          <w:color w:val="1E77B1"/>
          <w:sz w:val="24"/>
          <w:szCs w:val="24"/>
          <w:lang w:val="fr-CA"/>
        </w:rPr>
      </w:pPr>
      <w:r w:rsidRPr="004564AB">
        <w:rPr>
          <w:rFonts w:ascii="Arial Narrow" w:hAnsi="Arial Narrow" w:cs="Arial"/>
          <w:b w:val="0"/>
          <w:bCs w:val="0"/>
          <w:color w:val="000000"/>
          <w:sz w:val="24"/>
          <w:szCs w:val="24"/>
          <w:bdr w:val="none" w:sz="0" w:space="0" w:color="auto" w:frame="1"/>
          <w:lang w:val="fr-CA"/>
        </w:rPr>
        <w:t>« </w:t>
      </w:r>
      <w:hyperlink r:id="rId9" w:tgtFrame="_blank" w:history="1">
        <w:r w:rsidRPr="004564AB">
          <w:rPr>
            <w:rStyle w:val="Lienhypertexte"/>
            <w:rFonts w:ascii="Arial Narrow" w:hAnsi="Arial Narrow" w:cs="Arial"/>
            <w:b w:val="0"/>
            <w:bCs w:val="0"/>
            <w:color w:val="006C9E"/>
            <w:sz w:val="24"/>
            <w:szCs w:val="24"/>
            <w:bdr w:val="none" w:sz="0" w:space="0" w:color="auto" w:frame="1"/>
            <w:lang w:val="fr-CA"/>
          </w:rPr>
          <w:t xml:space="preserve">Mon expérience universitaire à Taïwan : Au </w:t>
        </w:r>
        <w:proofErr w:type="spellStart"/>
        <w:r w:rsidRPr="004564AB">
          <w:rPr>
            <w:rStyle w:val="Lienhypertexte"/>
            <w:rFonts w:ascii="Arial Narrow" w:hAnsi="Arial Narrow" w:cs="Arial"/>
            <w:b w:val="0"/>
            <w:bCs w:val="0"/>
            <w:color w:val="006C9E"/>
            <w:sz w:val="24"/>
            <w:szCs w:val="24"/>
            <w:bdr w:val="none" w:sz="0" w:space="0" w:color="auto" w:frame="1"/>
            <w:lang w:val="fr-CA"/>
          </w:rPr>
          <w:t>coeur</w:t>
        </w:r>
        <w:proofErr w:type="spellEnd"/>
        <w:r w:rsidRPr="004564AB">
          <w:rPr>
            <w:rStyle w:val="Lienhypertexte"/>
            <w:rFonts w:ascii="Arial Narrow" w:hAnsi="Arial Narrow" w:cs="Arial"/>
            <w:b w:val="0"/>
            <w:bCs w:val="0"/>
            <w:color w:val="006C9E"/>
            <w:sz w:val="24"/>
            <w:szCs w:val="24"/>
            <w:bdr w:val="none" w:sz="0" w:space="0" w:color="auto" w:frame="1"/>
            <w:lang w:val="fr-CA"/>
          </w:rPr>
          <w:t xml:space="preserve"> de l'Asie</w:t>
        </w:r>
      </w:hyperlink>
      <w:r w:rsidRPr="004564AB">
        <w:rPr>
          <w:rFonts w:ascii="Arial Narrow" w:hAnsi="Arial Narrow" w:cs="Arial"/>
          <w:b w:val="0"/>
          <w:bCs w:val="0"/>
          <w:color w:val="000000"/>
          <w:sz w:val="24"/>
          <w:szCs w:val="24"/>
          <w:bdr w:val="none" w:sz="0" w:space="0" w:color="auto" w:frame="1"/>
          <w:lang w:val="fr-CA"/>
        </w:rPr>
        <w:t xml:space="preserve"> », blogue de Véronique </w:t>
      </w:r>
      <w:proofErr w:type="spellStart"/>
      <w:r w:rsidRPr="004564AB">
        <w:rPr>
          <w:rFonts w:ascii="Arial Narrow" w:hAnsi="Arial Narrow" w:cs="Arial"/>
          <w:b w:val="0"/>
          <w:bCs w:val="0"/>
          <w:color w:val="000000"/>
          <w:sz w:val="24"/>
          <w:szCs w:val="24"/>
          <w:bdr w:val="none" w:sz="0" w:space="0" w:color="auto" w:frame="1"/>
          <w:lang w:val="fr-CA"/>
        </w:rPr>
        <w:t>Teoli</w:t>
      </w:r>
      <w:proofErr w:type="spellEnd"/>
      <w:r w:rsidRPr="004564AB">
        <w:rPr>
          <w:rFonts w:ascii="Arial Narrow" w:hAnsi="Arial Narrow" w:cs="Arial"/>
          <w:b w:val="0"/>
          <w:bCs w:val="0"/>
          <w:color w:val="000000"/>
          <w:sz w:val="24"/>
          <w:szCs w:val="24"/>
          <w:bdr w:val="none" w:sz="0" w:space="0" w:color="auto" w:frame="1"/>
          <w:lang w:val="fr-CA"/>
        </w:rPr>
        <w:t xml:space="preserve">, étudiante au baccalauréat en communication (relations publiques) à l'UQAM (séjour à National </w:t>
      </w:r>
      <w:proofErr w:type="spellStart"/>
      <w:r w:rsidRPr="004564AB">
        <w:rPr>
          <w:rFonts w:ascii="Arial Narrow" w:hAnsi="Arial Narrow" w:cs="Arial"/>
          <w:b w:val="0"/>
          <w:bCs w:val="0"/>
          <w:color w:val="000000"/>
          <w:sz w:val="24"/>
          <w:szCs w:val="24"/>
          <w:bdr w:val="none" w:sz="0" w:space="0" w:color="auto" w:frame="1"/>
          <w:lang w:val="fr-CA"/>
        </w:rPr>
        <w:t>Chengchi</w:t>
      </w:r>
      <w:proofErr w:type="spellEnd"/>
      <w:r w:rsidRPr="004564AB">
        <w:rPr>
          <w:rFonts w:ascii="Arial Narrow" w:hAnsi="Arial Narrow" w:cs="Arial"/>
          <w:b w:val="0"/>
          <w:bCs w:val="0"/>
          <w:color w:val="000000"/>
          <w:sz w:val="24"/>
          <w:szCs w:val="24"/>
          <w:bdr w:val="none" w:sz="0" w:space="0" w:color="auto" w:frame="1"/>
          <w:lang w:val="fr-CA"/>
        </w:rPr>
        <w:t xml:space="preserve"> </w:t>
      </w:r>
      <w:proofErr w:type="spellStart"/>
      <w:r w:rsidRPr="004564AB">
        <w:rPr>
          <w:rFonts w:ascii="Arial Narrow" w:hAnsi="Arial Narrow" w:cs="Arial"/>
          <w:b w:val="0"/>
          <w:bCs w:val="0"/>
          <w:color w:val="000000"/>
          <w:sz w:val="24"/>
          <w:szCs w:val="24"/>
          <w:bdr w:val="none" w:sz="0" w:space="0" w:color="auto" w:frame="1"/>
          <w:lang w:val="fr-CA"/>
        </w:rPr>
        <w:t>University</w:t>
      </w:r>
      <w:proofErr w:type="spellEnd"/>
      <w:r w:rsidRPr="004564AB">
        <w:rPr>
          <w:rFonts w:ascii="Arial Narrow" w:hAnsi="Arial Narrow" w:cs="Arial"/>
          <w:b w:val="0"/>
          <w:bCs w:val="0"/>
          <w:color w:val="000000"/>
          <w:sz w:val="24"/>
          <w:szCs w:val="24"/>
          <w:bdr w:val="none" w:sz="0" w:space="0" w:color="auto" w:frame="1"/>
          <w:lang w:val="fr-CA"/>
        </w:rPr>
        <w:t>, Taïwan)</w:t>
      </w:r>
    </w:p>
    <w:p w:rsidR="004564AB" w:rsidRPr="004564AB" w:rsidRDefault="004564AB" w:rsidP="004564AB">
      <w:pPr>
        <w:pStyle w:val="Titre2"/>
        <w:numPr>
          <w:ilvl w:val="0"/>
          <w:numId w:val="2"/>
        </w:numPr>
        <w:spacing w:before="0" w:beforeAutospacing="0" w:after="0" w:afterAutospacing="0"/>
        <w:ind w:left="679"/>
        <w:rPr>
          <w:rFonts w:ascii="Arial Narrow" w:hAnsi="Arial Narrow" w:cs="Arial"/>
          <w:b w:val="0"/>
          <w:bCs w:val="0"/>
          <w:color w:val="1E77B1"/>
          <w:sz w:val="24"/>
          <w:szCs w:val="24"/>
          <w:lang w:val="fr-CA"/>
        </w:rPr>
      </w:pPr>
      <w:r w:rsidRPr="004564AB">
        <w:rPr>
          <w:rFonts w:ascii="Arial Narrow" w:hAnsi="Arial Narrow" w:cs="Arial"/>
          <w:b w:val="0"/>
          <w:bCs w:val="0"/>
          <w:color w:val="000000"/>
          <w:sz w:val="24"/>
          <w:szCs w:val="24"/>
          <w:bdr w:val="none" w:sz="0" w:space="0" w:color="auto" w:frame="1"/>
          <w:lang w:val="fr-CA"/>
        </w:rPr>
        <w:t>« </w:t>
      </w:r>
      <w:hyperlink r:id="rId10" w:tgtFrame="_blank" w:history="1">
        <w:r w:rsidRPr="004564AB">
          <w:rPr>
            <w:rStyle w:val="Lienhypertexte"/>
            <w:rFonts w:ascii="Arial Narrow" w:hAnsi="Arial Narrow" w:cs="Arial"/>
            <w:b w:val="0"/>
            <w:bCs w:val="0"/>
            <w:color w:val="006C9E"/>
            <w:sz w:val="24"/>
            <w:szCs w:val="24"/>
            <w:bdr w:val="none" w:sz="0" w:space="0" w:color="auto" w:frame="1"/>
            <w:lang w:val="fr-CA"/>
          </w:rPr>
          <w:t>De Montréal à Glasgow – Petit récit de voyage étudiant au cœur des Lowlands écossais</w:t>
        </w:r>
      </w:hyperlink>
      <w:r w:rsidRPr="004564AB">
        <w:rPr>
          <w:rFonts w:ascii="Arial Narrow" w:hAnsi="Arial Narrow" w:cs="Arial"/>
          <w:b w:val="0"/>
          <w:bCs w:val="0"/>
          <w:color w:val="000000"/>
          <w:sz w:val="24"/>
          <w:szCs w:val="24"/>
          <w:bdr w:val="none" w:sz="0" w:space="0" w:color="auto" w:frame="1"/>
          <w:lang w:val="fr-CA"/>
        </w:rPr>
        <w:t> », témoignage de Jessica Racine-</w:t>
      </w:r>
      <w:proofErr w:type="spellStart"/>
      <w:r w:rsidRPr="004564AB">
        <w:rPr>
          <w:rFonts w:ascii="Arial Narrow" w:hAnsi="Arial Narrow" w:cs="Arial"/>
          <w:b w:val="0"/>
          <w:bCs w:val="0"/>
          <w:color w:val="000000"/>
          <w:sz w:val="24"/>
          <w:szCs w:val="24"/>
          <w:bdr w:val="none" w:sz="0" w:space="0" w:color="auto" w:frame="1"/>
          <w:lang w:val="fr-CA"/>
        </w:rPr>
        <w:t>Lehoux</w:t>
      </w:r>
      <w:proofErr w:type="spellEnd"/>
      <w:r w:rsidRPr="004564AB">
        <w:rPr>
          <w:rFonts w:ascii="Arial Narrow" w:hAnsi="Arial Narrow" w:cs="Arial"/>
          <w:b w:val="0"/>
          <w:bCs w:val="0"/>
          <w:color w:val="000000"/>
          <w:sz w:val="24"/>
          <w:szCs w:val="24"/>
          <w:bdr w:val="none" w:sz="0" w:space="0" w:color="auto" w:frame="1"/>
          <w:lang w:val="fr-CA"/>
        </w:rPr>
        <w:t xml:space="preserve">, étudiante au baccalauréat en droit à l'UQAM (séjour à </w:t>
      </w:r>
      <w:proofErr w:type="spellStart"/>
      <w:r w:rsidRPr="004564AB">
        <w:rPr>
          <w:rFonts w:ascii="Arial Narrow" w:hAnsi="Arial Narrow" w:cs="Arial"/>
          <w:b w:val="0"/>
          <w:bCs w:val="0"/>
          <w:color w:val="000000"/>
          <w:sz w:val="24"/>
          <w:szCs w:val="24"/>
          <w:bdr w:val="none" w:sz="0" w:space="0" w:color="auto" w:frame="1"/>
          <w:lang w:val="fr-CA"/>
        </w:rPr>
        <w:t>University</w:t>
      </w:r>
      <w:proofErr w:type="spellEnd"/>
      <w:r w:rsidRPr="004564AB">
        <w:rPr>
          <w:rFonts w:ascii="Arial Narrow" w:hAnsi="Arial Narrow" w:cs="Arial"/>
          <w:b w:val="0"/>
          <w:bCs w:val="0"/>
          <w:color w:val="000000"/>
          <w:sz w:val="24"/>
          <w:szCs w:val="24"/>
          <w:bdr w:val="none" w:sz="0" w:space="0" w:color="auto" w:frame="1"/>
          <w:lang w:val="fr-CA"/>
        </w:rPr>
        <w:t xml:space="preserve"> of Glasgow, Royaume-Uni)</w:t>
      </w:r>
    </w:p>
    <w:p w:rsidR="004564AB" w:rsidRPr="004564AB" w:rsidRDefault="004564AB" w:rsidP="004564AB">
      <w:pPr>
        <w:numPr>
          <w:ilvl w:val="0"/>
          <w:numId w:val="2"/>
        </w:numPr>
        <w:spacing w:after="0" w:line="240" w:lineRule="auto"/>
        <w:ind w:left="679"/>
        <w:rPr>
          <w:rFonts w:ascii="Arial Narrow" w:hAnsi="Arial Narrow" w:cs="Arial"/>
          <w:color w:val="000000"/>
          <w:sz w:val="24"/>
          <w:szCs w:val="24"/>
          <w:lang w:val="fr-CA"/>
        </w:rPr>
      </w:pPr>
      <w:r w:rsidRPr="004564AB">
        <w:rPr>
          <w:rFonts w:ascii="Arial Narrow" w:hAnsi="Arial Narrow" w:cs="Arial"/>
          <w:color w:val="000000"/>
          <w:sz w:val="24"/>
          <w:szCs w:val="24"/>
          <w:lang w:val="fr-CA"/>
        </w:rPr>
        <w:t>Album photo </w:t>
      </w:r>
      <w:hyperlink r:id="rId11" w:tgtFrame="_blank" w:history="1">
        <w:r w:rsidRPr="004564AB">
          <w:rPr>
            <w:rStyle w:val="Lienhypertexte"/>
            <w:rFonts w:ascii="Arial Narrow" w:hAnsi="Arial Narrow" w:cs="Arial"/>
            <w:color w:val="006C9E"/>
            <w:sz w:val="24"/>
            <w:szCs w:val="24"/>
            <w:bdr w:val="none" w:sz="0" w:space="0" w:color="auto" w:frame="1"/>
            <w:lang w:val="fr-CA"/>
          </w:rPr>
          <w:t>Étudiants de l'UQAM en échange</w:t>
        </w:r>
      </w:hyperlink>
    </w:p>
    <w:p w:rsidR="004564AB" w:rsidRPr="004564AB" w:rsidRDefault="004564AB" w:rsidP="004564AB">
      <w:pPr>
        <w:numPr>
          <w:ilvl w:val="0"/>
          <w:numId w:val="3"/>
        </w:numPr>
        <w:spacing w:after="0" w:line="240" w:lineRule="auto"/>
        <w:ind w:left="679"/>
        <w:rPr>
          <w:rFonts w:ascii="Arial Narrow" w:hAnsi="Arial Narrow" w:cs="Arial"/>
          <w:color w:val="000000"/>
          <w:sz w:val="24"/>
          <w:szCs w:val="24"/>
          <w:lang w:val="fr-CA"/>
        </w:rPr>
      </w:pPr>
      <w:r w:rsidRPr="004564AB">
        <w:rPr>
          <w:rFonts w:ascii="Arial Narrow" w:hAnsi="Arial Narrow" w:cs="Arial"/>
          <w:color w:val="000000"/>
          <w:sz w:val="24"/>
          <w:szCs w:val="24"/>
          <w:lang w:val="fr-CA"/>
        </w:rPr>
        <w:t xml:space="preserve">Groupe </w:t>
      </w:r>
      <w:proofErr w:type="spellStart"/>
      <w:r w:rsidRPr="004564AB">
        <w:rPr>
          <w:rFonts w:ascii="Arial Narrow" w:hAnsi="Arial Narrow" w:cs="Arial"/>
          <w:color w:val="000000"/>
          <w:sz w:val="24"/>
          <w:szCs w:val="24"/>
          <w:lang w:val="fr-CA"/>
        </w:rPr>
        <w:t>Facebook</w:t>
      </w:r>
      <w:proofErr w:type="spellEnd"/>
      <w:r w:rsidRPr="004564AB">
        <w:rPr>
          <w:rFonts w:ascii="Arial Narrow" w:hAnsi="Arial Narrow" w:cs="Arial"/>
          <w:color w:val="000000"/>
          <w:sz w:val="24"/>
          <w:szCs w:val="24"/>
          <w:lang w:val="fr-CA"/>
        </w:rPr>
        <w:t> </w:t>
      </w:r>
      <w:hyperlink r:id="rId12" w:tgtFrame="_blank" w:history="1">
        <w:r w:rsidRPr="004564AB">
          <w:rPr>
            <w:rStyle w:val="Lienhypertexte"/>
            <w:rFonts w:ascii="Arial Narrow" w:hAnsi="Arial Narrow" w:cs="Arial"/>
            <w:color w:val="006C9E"/>
            <w:sz w:val="24"/>
            <w:szCs w:val="24"/>
            <w:bdr w:val="none" w:sz="0" w:space="0" w:color="auto" w:frame="1"/>
            <w:lang w:val="fr-CA"/>
          </w:rPr>
          <w:t>UQAM - Étudiant-e-s en échange à l'étranger</w:t>
        </w:r>
      </w:hyperlink>
    </w:p>
    <w:p w:rsidR="004564AB" w:rsidRPr="004564AB" w:rsidRDefault="004564AB" w:rsidP="004564AB">
      <w:pPr>
        <w:numPr>
          <w:ilvl w:val="0"/>
          <w:numId w:val="4"/>
        </w:numPr>
        <w:spacing w:after="0" w:line="240" w:lineRule="auto"/>
        <w:ind w:left="679"/>
        <w:rPr>
          <w:rFonts w:ascii="Arial Narrow" w:hAnsi="Arial Narrow" w:cs="Arial"/>
          <w:color w:val="000000"/>
          <w:sz w:val="24"/>
          <w:szCs w:val="24"/>
          <w:lang w:val="fr-CA"/>
        </w:rPr>
      </w:pPr>
      <w:r w:rsidRPr="004564AB">
        <w:rPr>
          <w:rFonts w:ascii="Arial Narrow" w:hAnsi="Arial Narrow" w:cs="Arial"/>
          <w:color w:val="000000"/>
          <w:sz w:val="24"/>
          <w:szCs w:val="24"/>
          <w:lang w:val="fr-CA"/>
        </w:rPr>
        <w:t> </w:t>
      </w:r>
      <w:hyperlink r:id="rId13" w:tgtFrame="_blank" w:history="1">
        <w:r w:rsidRPr="004564AB">
          <w:rPr>
            <w:rStyle w:val="Lienhypertexte"/>
            <w:rFonts w:ascii="Arial Narrow" w:hAnsi="Arial Narrow" w:cs="Arial"/>
            <w:color w:val="006C9E"/>
            <w:sz w:val="24"/>
            <w:szCs w:val="24"/>
            <w:bdr w:val="none" w:sz="0" w:space="0" w:color="auto" w:frame="1"/>
            <w:lang w:val="fr-CA"/>
          </w:rPr>
          <w:t>#</w:t>
        </w:r>
        <w:proofErr w:type="spellStart"/>
        <w:r w:rsidRPr="004564AB">
          <w:rPr>
            <w:rStyle w:val="Lienhypertexte"/>
            <w:rFonts w:ascii="Arial Narrow" w:hAnsi="Arial Narrow" w:cs="Arial"/>
            <w:color w:val="006C9E"/>
            <w:sz w:val="24"/>
            <w:szCs w:val="24"/>
            <w:bdr w:val="none" w:sz="0" w:space="0" w:color="auto" w:frame="1"/>
            <w:lang w:val="fr-CA"/>
          </w:rPr>
          <w:t>UQAMvuepar</w:t>
        </w:r>
        <w:proofErr w:type="spellEnd"/>
        <w:r w:rsidRPr="004564AB">
          <w:rPr>
            <w:rStyle w:val="Lienhypertexte"/>
            <w:rFonts w:ascii="Arial Narrow" w:hAnsi="Arial Narrow" w:cs="Arial"/>
            <w:color w:val="006C9E"/>
            <w:sz w:val="24"/>
            <w:szCs w:val="24"/>
            <w:bdr w:val="none" w:sz="0" w:space="0" w:color="auto" w:frame="1"/>
            <w:lang w:val="fr-CA"/>
          </w:rPr>
          <w:t xml:space="preserve"> @</w:t>
        </w:r>
        <w:proofErr w:type="spellStart"/>
        <w:r w:rsidRPr="004564AB">
          <w:rPr>
            <w:rStyle w:val="Lienhypertexte"/>
            <w:rFonts w:ascii="Arial Narrow" w:hAnsi="Arial Narrow" w:cs="Arial"/>
            <w:color w:val="006C9E"/>
            <w:sz w:val="24"/>
            <w:szCs w:val="24"/>
            <w:bdr w:val="none" w:sz="0" w:space="0" w:color="auto" w:frame="1"/>
            <w:lang w:val="fr-CA"/>
          </w:rPr>
          <w:t>mister_peugeot</w:t>
        </w:r>
        <w:proofErr w:type="spellEnd"/>
      </w:hyperlink>
      <w:r w:rsidRPr="004564AB">
        <w:rPr>
          <w:rFonts w:ascii="Arial Narrow" w:hAnsi="Arial Narrow" w:cs="Arial"/>
          <w:color w:val="000000"/>
          <w:sz w:val="24"/>
          <w:szCs w:val="24"/>
          <w:lang w:val="fr-CA"/>
        </w:rPr>
        <w:t xml:space="preserve">, album photo de Benoît </w:t>
      </w:r>
      <w:proofErr w:type="spellStart"/>
      <w:r w:rsidRPr="004564AB">
        <w:rPr>
          <w:rFonts w:ascii="Arial Narrow" w:hAnsi="Arial Narrow" w:cs="Arial"/>
          <w:color w:val="000000"/>
          <w:sz w:val="24"/>
          <w:szCs w:val="24"/>
          <w:lang w:val="fr-CA"/>
        </w:rPr>
        <w:t>Vuignier</w:t>
      </w:r>
      <w:proofErr w:type="spellEnd"/>
      <w:r w:rsidRPr="004564AB">
        <w:rPr>
          <w:rFonts w:ascii="Arial Narrow" w:hAnsi="Arial Narrow" w:cs="Arial"/>
          <w:color w:val="000000"/>
          <w:sz w:val="24"/>
          <w:szCs w:val="24"/>
          <w:lang w:val="fr-CA"/>
        </w:rPr>
        <w:t xml:space="preserve">, étudiant de l'UQAM en échange à l'Université de Strasbourg et </w:t>
      </w:r>
      <w:proofErr w:type="spellStart"/>
      <w:r w:rsidRPr="004564AB">
        <w:rPr>
          <w:rFonts w:ascii="Arial Narrow" w:hAnsi="Arial Narrow" w:cs="Arial"/>
          <w:color w:val="000000"/>
          <w:sz w:val="24"/>
          <w:szCs w:val="24"/>
          <w:lang w:val="fr-CA"/>
        </w:rPr>
        <w:t>instagrammeur</w:t>
      </w:r>
      <w:proofErr w:type="spellEnd"/>
      <w:r w:rsidRPr="004564AB">
        <w:rPr>
          <w:rFonts w:ascii="Arial Narrow" w:hAnsi="Arial Narrow" w:cs="Arial"/>
          <w:color w:val="000000"/>
          <w:sz w:val="24"/>
          <w:szCs w:val="24"/>
          <w:lang w:val="fr-CA"/>
        </w:rPr>
        <w:t xml:space="preserve"> invité du mois d'octobre 2016</w:t>
      </w:r>
    </w:p>
    <w:p w:rsidR="004564AB" w:rsidRPr="006C4FE8" w:rsidRDefault="004564AB" w:rsidP="00AB3964">
      <w:pPr>
        <w:pStyle w:val="NormalWeb"/>
        <w:spacing w:before="0" w:beforeAutospacing="0" w:after="204" w:afterAutospacing="0" w:line="204" w:lineRule="atLeast"/>
        <w:rPr>
          <w:rFonts w:ascii="Arial Narrow" w:hAnsi="Arial Narrow" w:cs="Arial"/>
          <w:color w:val="000000"/>
          <w:lang w:val="fr-CA"/>
        </w:rPr>
      </w:pPr>
    </w:p>
    <w:p w:rsidR="004564AB" w:rsidRDefault="00AB3964" w:rsidP="004564AB">
      <w:pPr>
        <w:pStyle w:val="NormalWeb"/>
        <w:spacing w:before="0" w:beforeAutospacing="0" w:after="0" w:afterAutospacing="0" w:line="204" w:lineRule="atLeast"/>
        <w:rPr>
          <w:rFonts w:ascii="Arial Narrow" w:hAnsi="Arial Narrow" w:cs="Arial"/>
          <w:color w:val="000000"/>
          <w:bdr w:val="none" w:sz="0" w:space="0" w:color="auto" w:frame="1"/>
          <w:lang w:val="fr-CA"/>
        </w:rPr>
      </w:pPr>
      <w:r w:rsidRPr="006C4FE8">
        <w:rPr>
          <w:rStyle w:val="lev"/>
          <w:rFonts w:ascii="Arial Narrow" w:hAnsi="Arial Narrow" w:cs="Arial"/>
          <w:color w:val="000000"/>
          <w:bdr w:val="none" w:sz="0" w:space="0" w:color="auto" w:frame="1"/>
          <w:lang w:val="fr-CA"/>
        </w:rPr>
        <w:t>Pour un séjour à l'automne  ou l'hiver</w:t>
      </w:r>
      <w:r w:rsidR="006C4FE8" w:rsidRPr="006C4FE8">
        <w:rPr>
          <w:rStyle w:val="lev"/>
          <w:rFonts w:ascii="Arial Narrow" w:hAnsi="Arial Narrow" w:cs="Arial"/>
          <w:color w:val="000000"/>
          <w:bdr w:val="none" w:sz="0" w:space="0" w:color="auto" w:frame="1"/>
          <w:lang w:val="fr-CA"/>
        </w:rPr>
        <w:t xml:space="preserve"> : </w:t>
      </w:r>
      <w:r w:rsidR="006C4FE8" w:rsidRPr="006C4FE8">
        <w:rPr>
          <w:rStyle w:val="lev"/>
          <w:rFonts w:ascii="Arial Narrow" w:hAnsi="Arial Narrow" w:cs="Arial"/>
          <w:b w:val="0"/>
          <w:color w:val="000000"/>
          <w:bdr w:val="none" w:sz="0" w:space="0" w:color="auto" w:frame="1"/>
          <w:lang w:val="fr-CA"/>
        </w:rPr>
        <w:t>commencer la préparation de son dossier au moins 1 an à l’avance</w:t>
      </w:r>
      <w:r w:rsidR="006C4FE8" w:rsidRPr="004564AB">
        <w:rPr>
          <w:rStyle w:val="lev"/>
          <w:rFonts w:ascii="Arial Narrow" w:hAnsi="Arial Narrow" w:cs="Arial"/>
          <w:b w:val="0"/>
          <w:color w:val="000000"/>
          <w:bdr w:val="none" w:sz="0" w:space="0" w:color="auto" w:frame="1"/>
          <w:lang w:val="fr-CA"/>
        </w:rPr>
        <w:t>)</w:t>
      </w:r>
      <w:r w:rsidR="004564AB" w:rsidRPr="004564AB">
        <w:rPr>
          <w:rStyle w:val="lev"/>
          <w:rFonts w:ascii="Arial Narrow" w:hAnsi="Arial Narrow" w:cs="Arial"/>
          <w:b w:val="0"/>
          <w:color w:val="000000"/>
          <w:bdr w:val="none" w:sz="0" w:space="0" w:color="auto" w:frame="1"/>
          <w:lang w:val="fr-CA"/>
        </w:rPr>
        <w:t xml:space="preserve">. </w:t>
      </w:r>
      <w:r w:rsidR="004564AB" w:rsidRPr="004564AB">
        <w:rPr>
          <w:rFonts w:ascii="Arial Narrow" w:hAnsi="Arial Narrow" w:cs="Arial"/>
          <w:color w:val="000000"/>
          <w:bdr w:val="none" w:sz="0" w:space="0" w:color="auto" w:frame="1"/>
          <w:lang w:val="fr-CA"/>
        </w:rPr>
        <w:t xml:space="preserve">Vous avez </w:t>
      </w:r>
      <w:r w:rsidR="004564AB" w:rsidRPr="00A96C07">
        <w:rPr>
          <w:rFonts w:ascii="Arial Narrow" w:hAnsi="Arial Narrow" w:cs="Arial"/>
          <w:b/>
          <w:color w:val="000000"/>
          <w:u w:val="single"/>
          <w:bdr w:val="none" w:sz="0" w:space="0" w:color="auto" w:frame="1"/>
          <w:lang w:val="fr-CA"/>
        </w:rPr>
        <w:t>2 dossiers à préparer</w:t>
      </w:r>
      <w:r w:rsidR="004564AB" w:rsidRPr="004564AB">
        <w:rPr>
          <w:rFonts w:ascii="Arial Narrow" w:hAnsi="Arial Narrow" w:cs="Arial"/>
          <w:color w:val="000000"/>
          <w:bdr w:val="none" w:sz="0" w:space="0" w:color="auto" w:frame="1"/>
          <w:lang w:val="fr-CA"/>
        </w:rPr>
        <w:t xml:space="preserve"> : </w:t>
      </w:r>
    </w:p>
    <w:p w:rsidR="004564AB" w:rsidRDefault="004564AB" w:rsidP="004564AB">
      <w:pPr>
        <w:pStyle w:val="NormalWeb"/>
        <w:spacing w:before="0" w:beforeAutospacing="0" w:after="0" w:afterAutospacing="0" w:line="204" w:lineRule="atLeast"/>
        <w:rPr>
          <w:rFonts w:ascii="Arial Narrow" w:hAnsi="Arial Narrow" w:cs="Arial"/>
          <w:color w:val="000000"/>
          <w:highlight w:val="yellow"/>
          <w:bdr w:val="none" w:sz="0" w:space="0" w:color="auto" w:frame="1"/>
          <w:lang w:val="fr-CA"/>
        </w:rPr>
      </w:pPr>
    </w:p>
    <w:p w:rsidR="004564AB" w:rsidRPr="004564AB" w:rsidRDefault="004564AB" w:rsidP="004564AB">
      <w:pPr>
        <w:pStyle w:val="NormalWeb"/>
        <w:spacing w:before="0" w:beforeAutospacing="0" w:after="0" w:afterAutospacing="0" w:line="204" w:lineRule="atLeast"/>
        <w:rPr>
          <w:rFonts w:ascii="Arial Narrow" w:hAnsi="Arial Narrow" w:cs="Arial"/>
          <w:color w:val="000000"/>
          <w:bdr w:val="none" w:sz="0" w:space="0" w:color="auto" w:frame="1"/>
          <w:lang w:val="fr-CA"/>
        </w:rPr>
      </w:pPr>
    </w:p>
    <w:p w:rsidR="004564AB" w:rsidRPr="004564AB" w:rsidRDefault="004564AB" w:rsidP="004564AB">
      <w:pPr>
        <w:pStyle w:val="NormalWeb"/>
        <w:numPr>
          <w:ilvl w:val="0"/>
          <w:numId w:val="7"/>
        </w:numPr>
        <w:spacing w:before="0" w:beforeAutospacing="0" w:after="0" w:afterAutospacing="0" w:line="204" w:lineRule="atLeast"/>
        <w:rPr>
          <w:rFonts w:ascii="Arial Narrow" w:hAnsi="Arial Narrow" w:cs="Arial"/>
          <w:b/>
          <w:color w:val="000000"/>
          <w:u w:val="single"/>
          <w:bdr w:val="none" w:sz="0" w:space="0" w:color="auto" w:frame="1"/>
          <w:lang w:val="fr-CA"/>
        </w:rPr>
      </w:pPr>
      <w:r w:rsidRPr="004564AB">
        <w:rPr>
          <w:rFonts w:ascii="Arial Narrow" w:hAnsi="Arial Narrow" w:cs="Arial"/>
          <w:b/>
          <w:color w:val="000000"/>
          <w:u w:val="single"/>
          <w:bdr w:val="none" w:sz="0" w:space="0" w:color="auto" w:frame="1"/>
          <w:lang w:val="fr-CA"/>
        </w:rPr>
        <w:t>Dossier administratif</w:t>
      </w:r>
    </w:p>
    <w:p w:rsidR="004564AB" w:rsidRPr="004564AB" w:rsidRDefault="004564AB" w:rsidP="004564AB">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p>
    <w:p w:rsidR="004564AB" w:rsidRPr="004564AB" w:rsidRDefault="004564AB" w:rsidP="004564AB">
      <w:pPr>
        <w:pStyle w:val="NormalWeb"/>
        <w:spacing w:before="0" w:beforeAutospacing="0" w:after="0" w:afterAutospacing="0" w:line="204" w:lineRule="atLeast"/>
        <w:rPr>
          <w:rFonts w:ascii="Arial Narrow" w:hAnsi="Arial Narrow" w:cs="Arial"/>
          <w:color w:val="000000"/>
          <w:bdr w:val="none" w:sz="0" w:space="0" w:color="auto" w:frame="1"/>
          <w:lang w:val="fr-CA"/>
        </w:rPr>
      </w:pPr>
      <w:r w:rsidRPr="004564AB">
        <w:rPr>
          <w:rStyle w:val="lev"/>
          <w:rFonts w:ascii="Arial Narrow" w:hAnsi="Arial Narrow" w:cs="Arial"/>
          <w:color w:val="000000"/>
          <w:bdr w:val="none" w:sz="0" w:space="0" w:color="auto" w:frame="1"/>
          <w:lang w:val="fr-CA"/>
        </w:rPr>
        <w:t>Par où commencer? </w:t>
      </w:r>
      <w:r w:rsidRPr="004564AB">
        <w:rPr>
          <w:rFonts w:ascii="Arial Narrow" w:hAnsi="Arial Narrow" w:cs="Arial"/>
          <w:color w:val="000000"/>
          <w:bdr w:val="none" w:sz="0" w:space="0" w:color="auto" w:frame="1"/>
          <w:lang w:val="fr-CA"/>
        </w:rPr>
        <w:t>Consultez l'</w:t>
      </w:r>
      <w:hyperlink r:id="rId14" w:tgtFrame="_blank" w:history="1">
        <w:r w:rsidRPr="004564AB">
          <w:rPr>
            <w:rStyle w:val="Lienhypertexte"/>
            <w:rFonts w:ascii="Arial Narrow" w:hAnsi="Arial Narrow" w:cs="Arial"/>
            <w:color w:val="006C9E"/>
            <w:bdr w:val="none" w:sz="0" w:space="0" w:color="auto" w:frame="1"/>
            <w:lang w:val="fr-CA"/>
          </w:rPr>
          <w:t>horaire des séances d'information</w:t>
        </w:r>
      </w:hyperlink>
      <w:r w:rsidRPr="004564AB">
        <w:rPr>
          <w:rFonts w:ascii="Arial Narrow" w:hAnsi="Arial Narrow" w:cs="Arial"/>
          <w:color w:val="000000"/>
          <w:bdr w:val="none" w:sz="0" w:space="0" w:color="auto" w:frame="1"/>
          <w:lang w:val="fr-CA"/>
        </w:rPr>
        <w:t xml:space="preserve"> sur les séjours d'études à l'étranger. Contactez Sarah </w:t>
      </w:r>
      <w:proofErr w:type="spellStart"/>
      <w:r w:rsidRPr="004564AB">
        <w:rPr>
          <w:rFonts w:ascii="Arial Narrow" w:hAnsi="Arial Narrow" w:cs="Arial"/>
          <w:color w:val="000000"/>
          <w:bdr w:val="none" w:sz="0" w:space="0" w:color="auto" w:frame="1"/>
          <w:lang w:val="fr-CA"/>
        </w:rPr>
        <w:t>Lacasse</w:t>
      </w:r>
      <w:proofErr w:type="spellEnd"/>
      <w:r w:rsidRPr="004564AB">
        <w:rPr>
          <w:rFonts w:ascii="Arial Narrow" w:hAnsi="Arial Narrow" w:cs="Arial"/>
          <w:color w:val="000000"/>
          <w:bdr w:val="none" w:sz="0" w:space="0" w:color="auto" w:frame="1"/>
          <w:lang w:val="fr-CA"/>
        </w:rPr>
        <w:t xml:space="preserve">, en charge des étudiants sortants de l’UQAM </w:t>
      </w:r>
      <w:hyperlink r:id="rId15" w:history="1">
        <w:r w:rsidRPr="004564AB">
          <w:rPr>
            <w:rStyle w:val="Lienhypertexte"/>
            <w:rFonts w:ascii="Arial Narrow" w:hAnsi="Arial Narrow" w:cs="Arial"/>
            <w:bdr w:val="none" w:sz="0" w:space="0" w:color="auto" w:frame="1"/>
            <w:lang w:val="fr-CA"/>
          </w:rPr>
          <w:t>lacasse.sarah@uqam.ca</w:t>
        </w:r>
      </w:hyperlink>
    </w:p>
    <w:p w:rsidR="004564AB" w:rsidRPr="004564AB" w:rsidRDefault="004564AB" w:rsidP="004564AB">
      <w:pPr>
        <w:pStyle w:val="NormalWeb"/>
        <w:spacing w:before="0" w:beforeAutospacing="0" w:after="0" w:afterAutospacing="0" w:line="204" w:lineRule="atLeast"/>
        <w:rPr>
          <w:rFonts w:ascii="Arial Narrow" w:hAnsi="Arial Narrow" w:cs="Arial"/>
          <w:color w:val="000000"/>
          <w:bdr w:val="none" w:sz="0" w:space="0" w:color="auto" w:frame="1"/>
          <w:lang w:val="fr-CA"/>
        </w:rPr>
      </w:pPr>
    </w:p>
    <w:p w:rsidR="004564AB" w:rsidRPr="004564AB" w:rsidRDefault="004564AB" w:rsidP="004564AB">
      <w:pPr>
        <w:pStyle w:val="NormalWeb"/>
        <w:spacing w:before="0" w:beforeAutospacing="0" w:after="0" w:afterAutospacing="0" w:line="204" w:lineRule="atLeast"/>
        <w:rPr>
          <w:rFonts w:ascii="Arial Narrow" w:hAnsi="Arial Narrow" w:cs="Arial"/>
          <w:color w:val="000000"/>
          <w:lang w:val="fr-CA"/>
        </w:rPr>
      </w:pPr>
      <w:r w:rsidRPr="004564AB">
        <w:rPr>
          <w:rStyle w:val="lev"/>
          <w:rFonts w:ascii="Arial Narrow" w:hAnsi="Arial Narrow" w:cs="Arial"/>
          <w:color w:val="000000"/>
          <w:bdr w:val="none" w:sz="0" w:space="0" w:color="auto" w:frame="1"/>
          <w:lang w:val="fr-CA"/>
        </w:rPr>
        <w:t>Quand déposer votre candidature? </w:t>
      </w:r>
      <w:r w:rsidRPr="004564AB">
        <w:rPr>
          <w:rFonts w:ascii="Arial Narrow" w:hAnsi="Arial Narrow" w:cs="Arial"/>
          <w:color w:val="000000"/>
          <w:lang w:val="fr-CA"/>
        </w:rPr>
        <w:t>Date limite :</w:t>
      </w:r>
      <w:r w:rsidRPr="004564AB">
        <w:rPr>
          <w:rStyle w:val="lev"/>
          <w:rFonts w:ascii="Arial Narrow" w:hAnsi="Arial Narrow" w:cs="Arial"/>
          <w:color w:val="000000"/>
          <w:bdr w:val="none" w:sz="0" w:space="0" w:color="auto" w:frame="1"/>
          <w:lang w:val="fr-CA"/>
        </w:rPr>
        <w:t> </w:t>
      </w:r>
      <w:r w:rsidR="00E75029" w:rsidRPr="004564AB">
        <w:rPr>
          <w:rStyle w:val="lev"/>
          <w:rFonts w:ascii="Arial Narrow" w:hAnsi="Arial Narrow" w:cs="Arial"/>
          <w:color w:val="000000"/>
          <w:bdr w:val="none" w:sz="0" w:space="0" w:color="auto" w:frame="1"/>
          <w:lang w:val="fr-CA"/>
        </w:rPr>
        <w:t>début</w:t>
      </w:r>
      <w:r w:rsidRPr="004564AB">
        <w:rPr>
          <w:rStyle w:val="lev"/>
          <w:rFonts w:ascii="Arial Narrow" w:hAnsi="Arial Narrow" w:cs="Arial"/>
          <w:color w:val="000000"/>
          <w:bdr w:val="none" w:sz="0" w:space="0" w:color="auto" w:frame="1"/>
          <w:lang w:val="fr-CA"/>
        </w:rPr>
        <w:t xml:space="preserve"> février de 9h00 à 16h30 </w:t>
      </w:r>
      <w:r w:rsidRPr="004564AB">
        <w:rPr>
          <w:rFonts w:ascii="Arial Narrow" w:hAnsi="Arial Narrow" w:cs="Arial"/>
          <w:color w:val="000000"/>
          <w:lang w:val="fr-CA"/>
        </w:rPr>
        <w:t>au AB-8015 (pavillon AB)</w:t>
      </w:r>
    </w:p>
    <w:p w:rsidR="004564AB" w:rsidRPr="004564AB" w:rsidRDefault="004564AB" w:rsidP="004564AB">
      <w:pPr>
        <w:pStyle w:val="NormalWeb"/>
        <w:spacing w:before="0" w:beforeAutospacing="0" w:after="0" w:afterAutospacing="0" w:line="204" w:lineRule="atLeast"/>
        <w:rPr>
          <w:rFonts w:ascii="Arial Narrow" w:hAnsi="Arial Narrow" w:cs="Arial"/>
          <w:color w:val="000000"/>
          <w:lang w:val="fr-CA"/>
        </w:rPr>
      </w:pPr>
    </w:p>
    <w:p w:rsidR="004564AB" w:rsidRDefault="004564AB" w:rsidP="004564AB">
      <w:pPr>
        <w:pStyle w:val="NormalWeb"/>
        <w:spacing w:before="0" w:beforeAutospacing="0" w:after="0" w:afterAutospacing="0" w:line="204" w:lineRule="atLeast"/>
        <w:rPr>
          <w:rFonts w:ascii="Arial Narrow" w:hAnsi="Arial Narrow" w:cs="Arial"/>
          <w:color w:val="000000"/>
          <w:lang w:val="fr-CA"/>
        </w:rPr>
      </w:pPr>
      <w:r w:rsidRPr="004564AB">
        <w:rPr>
          <w:rStyle w:val="lev"/>
          <w:rFonts w:ascii="Arial Narrow" w:hAnsi="Arial Narrow" w:cs="Arial"/>
          <w:color w:val="000000"/>
          <w:bdr w:val="none" w:sz="0" w:space="0" w:color="auto" w:frame="1"/>
          <w:lang w:val="fr-CA"/>
        </w:rPr>
        <w:t>Besoin d'aide dans la préparation de votre dossier? </w:t>
      </w:r>
      <w:r w:rsidRPr="004564AB">
        <w:rPr>
          <w:rFonts w:ascii="Arial Narrow" w:hAnsi="Arial Narrow" w:cs="Arial"/>
          <w:color w:val="000000"/>
          <w:lang w:val="fr-CA"/>
        </w:rPr>
        <w:t>Consultez l'</w:t>
      </w:r>
      <w:hyperlink r:id="rId16" w:tgtFrame="_blank" w:history="1">
        <w:r w:rsidRPr="004564AB">
          <w:rPr>
            <w:rStyle w:val="Lienhypertexte"/>
            <w:rFonts w:ascii="Arial Narrow" w:hAnsi="Arial Narrow" w:cs="Arial"/>
            <w:color w:val="006C9E"/>
            <w:bdr w:val="none" w:sz="0" w:space="0" w:color="auto" w:frame="1"/>
            <w:lang w:val="fr-CA"/>
          </w:rPr>
          <w:t>horaire des ateliers et espaces sans rendez-vous</w:t>
        </w:r>
      </w:hyperlink>
      <w:r w:rsidRPr="004564AB">
        <w:rPr>
          <w:rFonts w:ascii="Arial Narrow" w:hAnsi="Arial Narrow" w:cs="Arial"/>
          <w:color w:val="000000"/>
          <w:lang w:val="fr-CA"/>
        </w:rPr>
        <w:t>.</w:t>
      </w:r>
    </w:p>
    <w:p w:rsidR="004564AB" w:rsidRPr="004564AB" w:rsidRDefault="004564AB" w:rsidP="004564AB">
      <w:pPr>
        <w:pStyle w:val="NormalWeb"/>
        <w:spacing w:before="0" w:beforeAutospacing="0" w:after="0" w:afterAutospacing="0" w:line="204" w:lineRule="atLeast"/>
        <w:rPr>
          <w:rFonts w:ascii="Arial Narrow" w:hAnsi="Arial Narrow" w:cs="Arial"/>
          <w:color w:val="000000"/>
          <w:lang w:val="fr-CA"/>
        </w:rPr>
      </w:pPr>
    </w:p>
    <w:p w:rsidR="00A96C07" w:rsidRDefault="00A96C07" w:rsidP="004564AB">
      <w:pPr>
        <w:pStyle w:val="NormalWeb"/>
        <w:spacing w:before="0" w:beforeAutospacing="0" w:after="0" w:afterAutospacing="0" w:line="204" w:lineRule="atLeast"/>
        <w:ind w:left="720"/>
        <w:rPr>
          <w:rFonts w:ascii="Arial Narrow" w:hAnsi="Arial Narrow" w:cs="Arial"/>
          <w:color w:val="000000"/>
          <w:highlight w:val="yellow"/>
          <w:bdr w:val="none" w:sz="0" w:space="0" w:color="auto" w:frame="1"/>
          <w:lang w:val="fr-CA"/>
        </w:rPr>
      </w:pPr>
    </w:p>
    <w:p w:rsidR="004564AB" w:rsidRPr="00A96C07" w:rsidRDefault="004564AB" w:rsidP="004564AB">
      <w:pPr>
        <w:pStyle w:val="NormalWeb"/>
        <w:numPr>
          <w:ilvl w:val="0"/>
          <w:numId w:val="7"/>
        </w:numPr>
        <w:spacing w:before="0" w:beforeAutospacing="0" w:after="0" w:afterAutospacing="0" w:line="204" w:lineRule="atLeast"/>
        <w:rPr>
          <w:rFonts w:ascii="Arial Narrow" w:hAnsi="Arial Narrow" w:cs="Arial"/>
          <w:b/>
          <w:color w:val="000000"/>
          <w:u w:val="single"/>
          <w:bdr w:val="none" w:sz="0" w:space="0" w:color="auto" w:frame="1"/>
          <w:lang w:val="fr-CA"/>
        </w:rPr>
      </w:pPr>
      <w:r w:rsidRPr="00A96C07">
        <w:rPr>
          <w:rFonts w:ascii="Arial Narrow" w:hAnsi="Arial Narrow" w:cs="Arial"/>
          <w:b/>
          <w:color w:val="000000"/>
          <w:u w:val="single"/>
          <w:bdr w:val="none" w:sz="0" w:space="0" w:color="auto" w:frame="1"/>
          <w:lang w:val="fr-CA"/>
        </w:rPr>
        <w:t>Dossier pédagogique</w:t>
      </w:r>
    </w:p>
    <w:p w:rsidR="004564AB" w:rsidRPr="00A96C07" w:rsidRDefault="004564AB" w:rsidP="004564AB">
      <w:pPr>
        <w:pStyle w:val="NormalWeb"/>
        <w:spacing w:before="0" w:beforeAutospacing="0" w:after="0" w:afterAutospacing="0" w:line="204" w:lineRule="atLeast"/>
        <w:rPr>
          <w:rFonts w:ascii="Arial Narrow" w:hAnsi="Arial Narrow" w:cs="Arial"/>
          <w:color w:val="000000"/>
          <w:bdr w:val="none" w:sz="0" w:space="0" w:color="auto" w:frame="1"/>
          <w:lang w:val="fr-CA"/>
        </w:rPr>
      </w:pPr>
    </w:p>
    <w:p w:rsidR="006C4FE8" w:rsidRPr="00A96C07" w:rsidRDefault="004564AB" w:rsidP="00AB3964">
      <w:pPr>
        <w:pStyle w:val="NormalWeb"/>
        <w:spacing w:before="0" w:beforeAutospacing="0" w:after="0" w:afterAutospacing="0" w:line="204" w:lineRule="atLeast"/>
        <w:rPr>
          <w:rStyle w:val="lev"/>
          <w:rFonts w:ascii="Arial Narrow" w:hAnsi="Arial Narrow" w:cs="Arial"/>
          <w:b w:val="0"/>
          <w:color w:val="000000"/>
          <w:bdr w:val="none" w:sz="0" w:space="0" w:color="auto" w:frame="1"/>
          <w:lang w:val="fr-CA"/>
        </w:rPr>
      </w:pPr>
      <w:r w:rsidRPr="00A96C07">
        <w:rPr>
          <w:rStyle w:val="lev"/>
          <w:rFonts w:ascii="Arial Narrow" w:hAnsi="Arial Narrow" w:cs="Arial"/>
          <w:b w:val="0"/>
          <w:color w:val="000000"/>
          <w:bdr w:val="none" w:sz="0" w:space="0" w:color="auto" w:frame="1"/>
          <w:lang w:val="fr-CA"/>
        </w:rPr>
        <w:t xml:space="preserve">Votre objectif est de trouver une formation </w:t>
      </w:r>
      <w:r w:rsidR="00A96C07" w:rsidRPr="00A96C07">
        <w:rPr>
          <w:rStyle w:val="lev"/>
          <w:rFonts w:ascii="Arial Narrow" w:hAnsi="Arial Narrow" w:cs="Arial"/>
          <w:b w:val="0"/>
          <w:color w:val="000000"/>
          <w:bdr w:val="none" w:sz="0" w:space="0" w:color="auto" w:frame="1"/>
          <w:lang w:val="fr-CA"/>
        </w:rPr>
        <w:t>équivalente</w:t>
      </w:r>
      <w:r w:rsidRPr="00A96C07">
        <w:rPr>
          <w:rStyle w:val="lev"/>
          <w:rFonts w:ascii="Arial Narrow" w:hAnsi="Arial Narrow" w:cs="Arial"/>
          <w:b w:val="0"/>
          <w:color w:val="000000"/>
          <w:bdr w:val="none" w:sz="0" w:space="0" w:color="auto" w:frame="1"/>
          <w:lang w:val="fr-CA"/>
        </w:rPr>
        <w:t xml:space="preserve"> </w:t>
      </w:r>
      <w:r w:rsidR="00A96C07" w:rsidRPr="00A96C07">
        <w:rPr>
          <w:rStyle w:val="lev"/>
          <w:rFonts w:ascii="Arial Narrow" w:hAnsi="Arial Narrow" w:cs="Arial"/>
          <w:b w:val="0"/>
          <w:color w:val="000000"/>
          <w:bdr w:val="none" w:sz="0" w:space="0" w:color="auto" w:frame="1"/>
          <w:lang w:val="fr-CA"/>
        </w:rPr>
        <w:t>à</w:t>
      </w:r>
      <w:r w:rsidRPr="00A96C07">
        <w:rPr>
          <w:rStyle w:val="lev"/>
          <w:rFonts w:ascii="Arial Narrow" w:hAnsi="Arial Narrow" w:cs="Arial"/>
          <w:b w:val="0"/>
          <w:color w:val="000000"/>
          <w:bdr w:val="none" w:sz="0" w:space="0" w:color="auto" w:frame="1"/>
          <w:lang w:val="fr-CA"/>
        </w:rPr>
        <w:t xml:space="preserve"> celle que vous devriez </w:t>
      </w:r>
      <w:r w:rsidR="00A96C07" w:rsidRPr="00A96C07">
        <w:rPr>
          <w:rStyle w:val="lev"/>
          <w:rFonts w:ascii="Arial Narrow" w:hAnsi="Arial Narrow" w:cs="Arial"/>
          <w:b w:val="0"/>
          <w:color w:val="000000"/>
          <w:bdr w:val="none" w:sz="0" w:space="0" w:color="auto" w:frame="1"/>
          <w:lang w:val="fr-CA"/>
        </w:rPr>
        <w:t>réaliser</w:t>
      </w:r>
      <w:r w:rsidRPr="00A96C07">
        <w:rPr>
          <w:rStyle w:val="lev"/>
          <w:rFonts w:ascii="Arial Narrow" w:hAnsi="Arial Narrow" w:cs="Arial"/>
          <w:b w:val="0"/>
          <w:color w:val="000000"/>
          <w:bdr w:val="none" w:sz="0" w:space="0" w:color="auto" w:frame="1"/>
          <w:lang w:val="fr-CA"/>
        </w:rPr>
        <w:t xml:space="preserve"> </w:t>
      </w:r>
      <w:r w:rsidR="00A96C07" w:rsidRPr="00A96C07">
        <w:rPr>
          <w:rStyle w:val="lev"/>
          <w:rFonts w:ascii="Arial Narrow" w:hAnsi="Arial Narrow" w:cs="Arial"/>
          <w:b w:val="0"/>
          <w:color w:val="000000"/>
          <w:bdr w:val="none" w:sz="0" w:space="0" w:color="auto" w:frame="1"/>
          <w:lang w:val="fr-CA"/>
        </w:rPr>
        <w:t>à</w:t>
      </w:r>
      <w:r w:rsidRPr="00A96C07">
        <w:rPr>
          <w:rStyle w:val="lev"/>
          <w:rFonts w:ascii="Arial Narrow" w:hAnsi="Arial Narrow" w:cs="Arial"/>
          <w:b w:val="0"/>
          <w:color w:val="000000"/>
          <w:bdr w:val="none" w:sz="0" w:space="0" w:color="auto" w:frame="1"/>
          <w:lang w:val="fr-CA"/>
        </w:rPr>
        <w:t xml:space="preserve"> l’UQAM. </w:t>
      </w:r>
      <w:r w:rsidR="00DC79A7">
        <w:rPr>
          <w:rStyle w:val="lev"/>
          <w:rFonts w:ascii="Arial Narrow" w:hAnsi="Arial Narrow" w:cs="Arial"/>
          <w:b w:val="0"/>
          <w:color w:val="000000"/>
          <w:bdr w:val="none" w:sz="0" w:space="0" w:color="auto" w:frame="1"/>
          <w:lang w:val="fr-CA"/>
        </w:rPr>
        <w:t xml:space="preserve"> Attention, il vous faut trouver des cours équivalents, avec leurs descripteurs mais aussi un nombre d’heures de formation et de crédits </w:t>
      </w:r>
      <w:r w:rsidR="00844498">
        <w:rPr>
          <w:rStyle w:val="lev"/>
          <w:rFonts w:ascii="Arial Narrow" w:hAnsi="Arial Narrow" w:cs="Arial"/>
          <w:b w:val="0"/>
          <w:color w:val="000000"/>
          <w:bdr w:val="none" w:sz="0" w:space="0" w:color="auto" w:frame="1"/>
          <w:lang w:val="fr-CA"/>
        </w:rPr>
        <w:t>identiques ou supérieurs aux cours de l’UQAM</w:t>
      </w:r>
      <w:r w:rsidR="00DC79A7">
        <w:rPr>
          <w:rStyle w:val="lev"/>
          <w:rFonts w:ascii="Arial Narrow" w:hAnsi="Arial Narrow" w:cs="Arial"/>
          <w:b w:val="0"/>
          <w:color w:val="000000"/>
          <w:bdr w:val="none" w:sz="0" w:space="0" w:color="auto" w:frame="1"/>
          <w:lang w:val="fr-CA"/>
        </w:rPr>
        <w:t xml:space="preserve">. </w:t>
      </w:r>
      <w:r w:rsidRPr="00A96C07">
        <w:rPr>
          <w:rStyle w:val="lev"/>
          <w:rFonts w:ascii="Arial Narrow" w:hAnsi="Arial Narrow" w:cs="Arial"/>
          <w:b w:val="0"/>
          <w:color w:val="000000"/>
          <w:bdr w:val="none" w:sz="0" w:space="0" w:color="auto" w:frame="1"/>
          <w:lang w:val="fr-CA"/>
        </w:rPr>
        <w:t>Aussi, vous devez compléter le tableau</w:t>
      </w:r>
      <w:r w:rsidR="00A96C07" w:rsidRPr="00A96C07">
        <w:rPr>
          <w:rStyle w:val="lev"/>
          <w:rFonts w:ascii="Arial Narrow" w:hAnsi="Arial Narrow" w:cs="Arial"/>
          <w:b w:val="0"/>
          <w:color w:val="000000"/>
          <w:bdr w:val="none" w:sz="0" w:space="0" w:color="auto" w:frame="1"/>
          <w:lang w:val="fr-CA"/>
        </w:rPr>
        <w:t> :</w:t>
      </w:r>
    </w:p>
    <w:p w:rsidR="00A96C07" w:rsidRDefault="00A96C07" w:rsidP="00AB3964">
      <w:pPr>
        <w:pStyle w:val="NormalWeb"/>
        <w:spacing w:before="0" w:beforeAutospacing="0" w:after="0" w:afterAutospacing="0" w:line="204" w:lineRule="atLeast"/>
        <w:rPr>
          <w:rStyle w:val="lev"/>
          <w:rFonts w:ascii="Arial Narrow" w:hAnsi="Arial Narrow" w:cs="Arial"/>
          <w:color w:val="000000"/>
          <w:highlight w:val="yellow"/>
          <w:bdr w:val="none" w:sz="0" w:space="0" w:color="auto" w:frame="1"/>
          <w:lang w:val="fr-CA"/>
        </w:rPr>
      </w:pPr>
    </w:p>
    <w:tbl>
      <w:tblPr>
        <w:tblStyle w:val="Grilledutableau"/>
        <w:tblW w:w="0" w:type="auto"/>
        <w:tblLook w:val="04A0"/>
      </w:tblPr>
      <w:tblGrid>
        <w:gridCol w:w="5598"/>
        <w:gridCol w:w="3258"/>
      </w:tblGrid>
      <w:tr w:rsidR="00A96C07" w:rsidTr="00C23636">
        <w:tc>
          <w:tcPr>
            <w:tcW w:w="5598" w:type="dxa"/>
          </w:tcPr>
          <w:p w:rsidR="00A96C07" w:rsidRPr="00A96C07" w:rsidRDefault="00A96C07" w:rsidP="00A96C07">
            <w:pPr>
              <w:pStyle w:val="NormalWeb"/>
              <w:spacing w:before="0" w:beforeAutospacing="0" w:after="0" w:afterAutospacing="0" w:line="204" w:lineRule="atLeast"/>
              <w:jc w:val="center"/>
              <w:rPr>
                <w:rStyle w:val="lev"/>
                <w:rFonts w:ascii="Arial Narrow" w:hAnsi="Arial Narrow" w:cs="Arial"/>
                <w:color w:val="000000"/>
                <w:bdr w:val="none" w:sz="0" w:space="0" w:color="auto" w:frame="1"/>
                <w:lang w:val="fr-CA"/>
              </w:rPr>
            </w:pPr>
            <w:r w:rsidRPr="00A96C07">
              <w:rPr>
                <w:rStyle w:val="lev"/>
                <w:rFonts w:ascii="Arial Narrow" w:hAnsi="Arial Narrow" w:cs="Arial"/>
                <w:color w:val="000000"/>
                <w:bdr w:val="none" w:sz="0" w:space="0" w:color="auto" w:frame="1"/>
                <w:lang w:val="fr-CA"/>
              </w:rPr>
              <w:t>Cours UQAM</w:t>
            </w:r>
            <w:r>
              <w:rPr>
                <w:rStyle w:val="lev"/>
                <w:rFonts w:ascii="Arial Narrow" w:hAnsi="Arial Narrow" w:cs="Arial"/>
                <w:color w:val="000000"/>
                <w:bdr w:val="none" w:sz="0" w:space="0" w:color="auto" w:frame="1"/>
                <w:lang w:val="fr-CA"/>
              </w:rPr>
              <w:t xml:space="preserve"> (profil EPS)</w:t>
            </w:r>
          </w:p>
        </w:tc>
        <w:tc>
          <w:tcPr>
            <w:tcW w:w="3258" w:type="dxa"/>
          </w:tcPr>
          <w:p w:rsidR="00A96C07" w:rsidRPr="00A96C07" w:rsidRDefault="00A96C07" w:rsidP="00A96C07">
            <w:pPr>
              <w:pStyle w:val="NormalWeb"/>
              <w:spacing w:before="0" w:beforeAutospacing="0" w:after="0" w:afterAutospacing="0" w:line="204" w:lineRule="atLeast"/>
              <w:jc w:val="center"/>
              <w:rPr>
                <w:rStyle w:val="lev"/>
                <w:rFonts w:ascii="Arial Narrow" w:hAnsi="Arial Narrow" w:cs="Arial"/>
                <w:color w:val="000000"/>
                <w:bdr w:val="none" w:sz="0" w:space="0" w:color="auto" w:frame="1"/>
                <w:lang w:val="fr-CA"/>
              </w:rPr>
            </w:pPr>
            <w:r w:rsidRPr="00A96C07">
              <w:rPr>
                <w:rStyle w:val="lev"/>
                <w:rFonts w:ascii="Arial Narrow" w:hAnsi="Arial Narrow" w:cs="Arial"/>
                <w:color w:val="000000"/>
                <w:bdr w:val="none" w:sz="0" w:space="0" w:color="auto" w:frame="1"/>
                <w:lang w:val="fr-CA"/>
              </w:rPr>
              <w:t xml:space="preserve">Cours Université </w:t>
            </w:r>
            <w:r w:rsidRPr="00C23636">
              <w:rPr>
                <w:rStyle w:val="lev"/>
                <w:rFonts w:ascii="Arial Narrow" w:hAnsi="Arial Narrow" w:cs="Arial"/>
                <w:color w:val="000000"/>
                <w:highlight w:val="yellow"/>
                <w:bdr w:val="none" w:sz="0" w:space="0" w:color="auto" w:frame="1"/>
                <w:lang w:val="fr-CA"/>
              </w:rPr>
              <w:t>X</w:t>
            </w:r>
          </w:p>
        </w:tc>
      </w:tr>
      <w:tr w:rsidR="00A96C07" w:rsidTr="00C23636">
        <w:tc>
          <w:tcPr>
            <w:tcW w:w="5598" w:type="dxa"/>
          </w:tcPr>
          <w:p w:rsidR="00A96C07" w:rsidRPr="00C23636" w:rsidRDefault="00DC79A7" w:rsidP="00DC79A7">
            <w:pPr>
              <w:rPr>
                <w:rStyle w:val="lev"/>
                <w:rFonts w:ascii="Arial Narrow" w:hAnsi="Arial Narrow"/>
                <w:b w:val="0"/>
                <w:bCs w:val="0"/>
                <w:sz w:val="24"/>
                <w:szCs w:val="24"/>
                <w:lang w:val="fr-CA"/>
              </w:rPr>
            </w:pPr>
            <w:r w:rsidRPr="00C23636">
              <w:rPr>
                <w:rFonts w:ascii="Arial Narrow" w:hAnsi="Arial Narrow"/>
                <w:sz w:val="24"/>
                <w:szCs w:val="24"/>
                <w:lang w:val="fr-CA"/>
              </w:rPr>
              <w:t xml:space="preserve">KIN 5103 (3cr) La recherche en éducation physique </w:t>
            </w:r>
          </w:p>
        </w:tc>
        <w:tc>
          <w:tcPr>
            <w:tcW w:w="3258" w:type="dxa"/>
          </w:tcPr>
          <w:p w:rsidR="00A96C07" w:rsidRPr="00C23636" w:rsidRDefault="00A96C07"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1</w:t>
            </w:r>
            <w:r w:rsidR="00844498">
              <w:rPr>
                <w:rStyle w:val="lev"/>
                <w:rFonts w:ascii="Arial Narrow" w:hAnsi="Arial Narrow" w:cs="Arial"/>
                <w:color w:val="000000"/>
                <w:highlight w:val="yellow"/>
                <w:bdr w:val="none" w:sz="0" w:space="0" w:color="auto" w:frame="1"/>
                <w:lang w:val="fr-CA"/>
              </w:rPr>
              <w:t xml:space="preserve"> (6 ECTS)</w:t>
            </w:r>
          </w:p>
        </w:tc>
      </w:tr>
      <w:tr w:rsidR="00A96C07" w:rsidTr="00C23636">
        <w:tc>
          <w:tcPr>
            <w:tcW w:w="5598" w:type="dxa"/>
          </w:tcPr>
          <w:p w:rsidR="00A96C07" w:rsidRPr="00C23636" w:rsidRDefault="00DC79A7" w:rsidP="00DC79A7">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r w:rsidRPr="00C23636">
              <w:rPr>
                <w:rFonts w:ascii="Arial Narrow" w:hAnsi="Arial Narrow"/>
                <w:lang w:val="fr-CA"/>
              </w:rPr>
              <w:t>KIN 6516 (3cr) Activité physique en situation de handicaps</w:t>
            </w:r>
          </w:p>
        </w:tc>
        <w:tc>
          <w:tcPr>
            <w:tcW w:w="3258" w:type="dxa"/>
          </w:tcPr>
          <w:p w:rsidR="00A96C07" w:rsidRPr="00C23636" w:rsidRDefault="00A96C07"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2</w:t>
            </w:r>
            <w:r w:rsidR="001F0FB9">
              <w:rPr>
                <w:rStyle w:val="lev"/>
                <w:rFonts w:ascii="Arial Narrow" w:hAnsi="Arial Narrow" w:cs="Arial"/>
                <w:color w:val="000000"/>
                <w:highlight w:val="yellow"/>
                <w:bdr w:val="none" w:sz="0" w:space="0" w:color="auto" w:frame="1"/>
                <w:lang w:val="fr-CA"/>
              </w:rPr>
              <w:t xml:space="preserve"> </w:t>
            </w:r>
            <w:proofErr w:type="gramStart"/>
            <w:r w:rsidR="001F0FB9">
              <w:rPr>
                <w:rStyle w:val="lev"/>
                <w:rFonts w:ascii="Arial Narrow" w:hAnsi="Arial Narrow" w:cs="Arial"/>
                <w:color w:val="000000"/>
                <w:highlight w:val="yellow"/>
                <w:bdr w:val="none" w:sz="0" w:space="0" w:color="auto" w:frame="1"/>
                <w:lang w:val="fr-CA"/>
              </w:rPr>
              <w:t>exemple</w:t>
            </w:r>
            <w:proofErr w:type="gramEnd"/>
          </w:p>
        </w:tc>
      </w:tr>
      <w:tr w:rsidR="00A96C07" w:rsidTr="00C23636">
        <w:tc>
          <w:tcPr>
            <w:tcW w:w="5598" w:type="dxa"/>
          </w:tcPr>
          <w:p w:rsidR="00A96C07" w:rsidRPr="00C23636" w:rsidRDefault="00DC79A7" w:rsidP="00DC79A7">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r w:rsidRPr="00C23636">
              <w:rPr>
                <w:rFonts w:ascii="Arial Narrow" w:hAnsi="Arial Narrow"/>
                <w:lang w:val="fr-CA"/>
              </w:rPr>
              <w:t>ASC 6003 (3cr) Problématique interculturelle à l'école</w:t>
            </w:r>
          </w:p>
        </w:tc>
        <w:tc>
          <w:tcPr>
            <w:tcW w:w="3258" w:type="dxa"/>
          </w:tcPr>
          <w:p w:rsidR="00A96C07" w:rsidRPr="00C23636" w:rsidRDefault="00A96C07"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3</w:t>
            </w:r>
            <w:r w:rsidR="001F0FB9">
              <w:rPr>
                <w:rStyle w:val="lev"/>
                <w:rFonts w:ascii="Arial Narrow" w:hAnsi="Arial Narrow" w:cs="Arial"/>
                <w:color w:val="000000"/>
                <w:highlight w:val="yellow"/>
                <w:bdr w:val="none" w:sz="0" w:space="0" w:color="auto" w:frame="1"/>
                <w:lang w:val="fr-CA"/>
              </w:rPr>
              <w:t xml:space="preserve"> </w:t>
            </w:r>
            <w:proofErr w:type="gramStart"/>
            <w:r w:rsidR="001F0FB9">
              <w:rPr>
                <w:rStyle w:val="lev"/>
                <w:rFonts w:ascii="Arial Narrow" w:hAnsi="Arial Narrow" w:cs="Arial"/>
                <w:color w:val="000000"/>
                <w:highlight w:val="yellow"/>
                <w:bdr w:val="none" w:sz="0" w:space="0" w:color="auto" w:frame="1"/>
                <w:lang w:val="fr-CA"/>
              </w:rPr>
              <w:t>exemple</w:t>
            </w:r>
            <w:proofErr w:type="gramEnd"/>
          </w:p>
        </w:tc>
      </w:tr>
      <w:tr w:rsidR="00A96C07" w:rsidTr="00C23636">
        <w:tc>
          <w:tcPr>
            <w:tcW w:w="5598" w:type="dxa"/>
          </w:tcPr>
          <w:p w:rsidR="00A96C07" w:rsidRPr="00C23636" w:rsidRDefault="00DC79A7" w:rsidP="00DC79A7">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r w:rsidRPr="00C23636">
              <w:rPr>
                <w:rFonts w:ascii="Arial Narrow" w:hAnsi="Arial Narrow"/>
                <w:lang w:val="fr-CA"/>
              </w:rPr>
              <w:t>KIN 4161 (3cr)</w:t>
            </w:r>
            <w:r w:rsidRPr="00C23636">
              <w:rPr>
                <w:rFonts w:ascii="Arial Narrow" w:hAnsi="Arial Narrow"/>
                <w:lang w:val="fr-CA"/>
              </w:rPr>
              <w:tab/>
              <w:t>Évaluation et développement des aptitudes physiques des élèves</w:t>
            </w:r>
          </w:p>
        </w:tc>
        <w:tc>
          <w:tcPr>
            <w:tcW w:w="3258" w:type="dxa"/>
          </w:tcPr>
          <w:p w:rsidR="00A96C07" w:rsidRPr="00C23636" w:rsidRDefault="00A96C07"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4</w:t>
            </w:r>
            <w:r w:rsidR="001F0FB9">
              <w:rPr>
                <w:rStyle w:val="lev"/>
                <w:rFonts w:ascii="Arial Narrow" w:hAnsi="Arial Narrow" w:cs="Arial"/>
                <w:color w:val="000000"/>
                <w:highlight w:val="yellow"/>
                <w:bdr w:val="none" w:sz="0" w:space="0" w:color="auto" w:frame="1"/>
                <w:lang w:val="fr-CA"/>
              </w:rPr>
              <w:t xml:space="preserve"> </w:t>
            </w:r>
            <w:proofErr w:type="gramStart"/>
            <w:r w:rsidR="001F0FB9">
              <w:rPr>
                <w:rStyle w:val="lev"/>
                <w:rFonts w:ascii="Arial Narrow" w:hAnsi="Arial Narrow" w:cs="Arial"/>
                <w:color w:val="000000"/>
                <w:highlight w:val="yellow"/>
                <w:bdr w:val="none" w:sz="0" w:space="0" w:color="auto" w:frame="1"/>
                <w:lang w:val="fr-CA"/>
              </w:rPr>
              <w:t>exemple</w:t>
            </w:r>
            <w:proofErr w:type="gramEnd"/>
          </w:p>
        </w:tc>
      </w:tr>
      <w:tr w:rsidR="00A96C07" w:rsidTr="00C23636">
        <w:tc>
          <w:tcPr>
            <w:tcW w:w="5598" w:type="dxa"/>
          </w:tcPr>
          <w:p w:rsidR="00A96C07" w:rsidRPr="00C23636" w:rsidRDefault="00DC79A7" w:rsidP="00DC79A7">
            <w:pPr>
              <w:pStyle w:val="NormalWeb"/>
              <w:spacing w:before="0" w:beforeAutospacing="0" w:after="0" w:afterAutospacing="0" w:line="204" w:lineRule="atLeast"/>
              <w:rPr>
                <w:rStyle w:val="lev"/>
                <w:rFonts w:ascii="Arial Narrow" w:hAnsi="Arial Narrow" w:cs="Arial"/>
                <w:color w:val="000000"/>
                <w:bdr w:val="none" w:sz="0" w:space="0" w:color="auto" w:frame="1"/>
                <w:lang w:val="fr-CA"/>
              </w:rPr>
            </w:pPr>
            <w:r w:rsidRPr="00C23636">
              <w:rPr>
                <w:rFonts w:ascii="Arial Narrow" w:hAnsi="Arial Narrow"/>
                <w:lang w:val="fr-CA"/>
              </w:rPr>
              <w:t>. KIN 1433 (4cr) Enseigner l’interagir en éducation physiq</w:t>
            </w:r>
            <w:r w:rsidR="00C23636" w:rsidRPr="00C23636">
              <w:rPr>
                <w:rFonts w:ascii="Arial Narrow" w:hAnsi="Arial Narrow"/>
                <w:lang w:val="fr-CA"/>
              </w:rPr>
              <w:t xml:space="preserve">ue et à la santé au secondaire </w:t>
            </w:r>
            <w:r w:rsidRPr="00C23636">
              <w:rPr>
                <w:rFonts w:ascii="Arial Narrow" w:hAnsi="Arial Narrow"/>
                <w:lang w:val="fr-CA"/>
              </w:rPr>
              <w:t>1</w:t>
            </w:r>
          </w:p>
        </w:tc>
        <w:tc>
          <w:tcPr>
            <w:tcW w:w="3258" w:type="dxa"/>
          </w:tcPr>
          <w:p w:rsidR="00A96C07" w:rsidRPr="00C23636" w:rsidRDefault="00A96C07"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5</w:t>
            </w:r>
            <w:r w:rsidR="001F0FB9">
              <w:rPr>
                <w:rStyle w:val="lev"/>
                <w:rFonts w:ascii="Arial Narrow" w:hAnsi="Arial Narrow" w:cs="Arial"/>
                <w:color w:val="000000"/>
                <w:highlight w:val="yellow"/>
                <w:bdr w:val="none" w:sz="0" w:space="0" w:color="auto" w:frame="1"/>
                <w:lang w:val="fr-CA"/>
              </w:rPr>
              <w:t xml:space="preserve"> </w:t>
            </w:r>
            <w:proofErr w:type="gramStart"/>
            <w:r w:rsidR="001F0FB9">
              <w:rPr>
                <w:rStyle w:val="lev"/>
                <w:rFonts w:ascii="Arial Narrow" w:hAnsi="Arial Narrow" w:cs="Arial"/>
                <w:color w:val="000000"/>
                <w:highlight w:val="yellow"/>
                <w:bdr w:val="none" w:sz="0" w:space="0" w:color="auto" w:frame="1"/>
                <w:lang w:val="fr-CA"/>
              </w:rPr>
              <w:t>exemple</w:t>
            </w:r>
            <w:proofErr w:type="gramEnd"/>
          </w:p>
        </w:tc>
      </w:tr>
      <w:tr w:rsidR="00DC79A7" w:rsidTr="00C23636">
        <w:tc>
          <w:tcPr>
            <w:tcW w:w="5598" w:type="dxa"/>
          </w:tcPr>
          <w:p w:rsidR="00DC79A7" w:rsidRPr="00C23636" w:rsidRDefault="00DC79A7" w:rsidP="00DC79A7">
            <w:pPr>
              <w:pStyle w:val="NormalWeb"/>
              <w:spacing w:before="0" w:beforeAutospacing="0" w:after="0" w:afterAutospacing="0" w:line="204" w:lineRule="atLeast"/>
              <w:rPr>
                <w:rFonts w:ascii="Arial Narrow" w:hAnsi="Arial Narrow"/>
              </w:rPr>
            </w:pPr>
            <w:r w:rsidRPr="00C23636">
              <w:rPr>
                <w:rFonts w:ascii="Arial Narrow" w:hAnsi="Arial Narrow"/>
                <w:lang w:val="fr-CA"/>
              </w:rPr>
              <w:t>KIN3813 (1cr) Troisième Synthèse</w:t>
            </w:r>
          </w:p>
        </w:tc>
        <w:tc>
          <w:tcPr>
            <w:tcW w:w="3258" w:type="dxa"/>
          </w:tcPr>
          <w:p w:rsidR="00DC79A7" w:rsidRPr="00C23636" w:rsidRDefault="00C23636" w:rsidP="00A96C07">
            <w:pPr>
              <w:pStyle w:val="NormalWeb"/>
              <w:spacing w:before="0" w:beforeAutospacing="0" w:after="0" w:afterAutospacing="0" w:line="204" w:lineRule="atLeast"/>
              <w:jc w:val="center"/>
              <w:rPr>
                <w:rStyle w:val="lev"/>
                <w:rFonts w:ascii="Arial Narrow" w:hAnsi="Arial Narrow" w:cs="Arial"/>
                <w:color w:val="000000"/>
                <w:highlight w:val="yellow"/>
                <w:bdr w:val="none" w:sz="0" w:space="0" w:color="auto" w:frame="1"/>
                <w:lang w:val="fr-CA"/>
              </w:rPr>
            </w:pPr>
            <w:r w:rsidRPr="00C23636">
              <w:rPr>
                <w:rStyle w:val="lev"/>
                <w:rFonts w:ascii="Arial Narrow" w:hAnsi="Arial Narrow" w:cs="Arial"/>
                <w:color w:val="000000"/>
                <w:highlight w:val="yellow"/>
                <w:bdr w:val="none" w:sz="0" w:space="0" w:color="auto" w:frame="1"/>
                <w:lang w:val="fr-CA"/>
              </w:rPr>
              <w:t>Cours 6</w:t>
            </w:r>
            <w:r w:rsidR="001F0FB9">
              <w:rPr>
                <w:rStyle w:val="lev"/>
                <w:rFonts w:ascii="Arial Narrow" w:hAnsi="Arial Narrow" w:cs="Arial"/>
                <w:color w:val="000000"/>
                <w:highlight w:val="yellow"/>
                <w:bdr w:val="none" w:sz="0" w:space="0" w:color="auto" w:frame="1"/>
                <w:lang w:val="fr-CA"/>
              </w:rPr>
              <w:t xml:space="preserve"> </w:t>
            </w:r>
            <w:proofErr w:type="gramStart"/>
            <w:r w:rsidR="001F0FB9">
              <w:rPr>
                <w:rStyle w:val="lev"/>
                <w:rFonts w:ascii="Arial Narrow" w:hAnsi="Arial Narrow" w:cs="Arial"/>
                <w:color w:val="000000"/>
                <w:highlight w:val="yellow"/>
                <w:bdr w:val="none" w:sz="0" w:space="0" w:color="auto" w:frame="1"/>
                <w:lang w:val="fr-CA"/>
              </w:rPr>
              <w:t>exemple</w:t>
            </w:r>
            <w:proofErr w:type="gramEnd"/>
          </w:p>
        </w:tc>
      </w:tr>
    </w:tbl>
    <w:p w:rsidR="00A96C07" w:rsidRPr="00A96C07" w:rsidRDefault="00A96C07" w:rsidP="00AB3964">
      <w:pPr>
        <w:pStyle w:val="NormalWeb"/>
        <w:spacing w:before="0" w:beforeAutospacing="0" w:after="0" w:afterAutospacing="0" w:line="204" w:lineRule="atLeast"/>
        <w:rPr>
          <w:rStyle w:val="lev"/>
          <w:rFonts w:ascii="Arial Narrow" w:hAnsi="Arial Narrow" w:cs="Arial"/>
          <w:i/>
          <w:color w:val="000000"/>
          <w:sz w:val="22"/>
          <w:szCs w:val="22"/>
          <w:bdr w:val="none" w:sz="0" w:space="0" w:color="auto" w:frame="1"/>
          <w:lang w:val="fr-CA"/>
        </w:rPr>
      </w:pPr>
      <w:r w:rsidRPr="00A96C07">
        <w:rPr>
          <w:rStyle w:val="lev"/>
          <w:rFonts w:ascii="Arial Narrow" w:hAnsi="Arial Narrow" w:cs="Arial"/>
          <w:i/>
          <w:color w:val="000000"/>
          <w:sz w:val="22"/>
          <w:szCs w:val="22"/>
          <w:bdr w:val="none" w:sz="0" w:space="0" w:color="auto" w:frame="1"/>
          <w:lang w:val="fr-CA"/>
        </w:rPr>
        <w:t>Note : nous avons besoin du titre mais aussi de la description (la plus précise possible) du cours pour valider votre dossier.</w:t>
      </w:r>
    </w:p>
    <w:p w:rsidR="004564AB" w:rsidRPr="00A96C07" w:rsidRDefault="004564AB" w:rsidP="004564AB">
      <w:pPr>
        <w:pStyle w:val="NormalWeb"/>
        <w:spacing w:before="0" w:beforeAutospacing="0" w:after="0" w:afterAutospacing="0" w:line="204" w:lineRule="atLeast"/>
        <w:rPr>
          <w:rFonts w:ascii="Arial Narrow" w:hAnsi="Arial Narrow" w:cs="Arial"/>
          <w:color w:val="000000"/>
          <w:lang w:val="fr-CA"/>
        </w:rPr>
      </w:pPr>
    </w:p>
    <w:p w:rsidR="000D3AC8" w:rsidRDefault="00AB3964" w:rsidP="00DE2CE5">
      <w:pPr>
        <w:pStyle w:val="NormalWeb"/>
        <w:spacing w:before="0" w:beforeAutospacing="0" w:after="204" w:afterAutospacing="0" w:line="204" w:lineRule="atLeast"/>
        <w:rPr>
          <w:rFonts w:ascii="Arial Narrow" w:hAnsi="Arial Narrow"/>
          <w:lang w:val="fr-CA"/>
        </w:rPr>
      </w:pPr>
      <w:r w:rsidRPr="00A96C07">
        <w:rPr>
          <w:rFonts w:ascii="Arial Narrow" w:hAnsi="Arial Narrow" w:cs="Arial"/>
          <w:color w:val="000000"/>
          <w:lang w:val="fr-CA"/>
        </w:rPr>
        <w:t> </w:t>
      </w:r>
      <w:r w:rsidRPr="00A96C07">
        <w:rPr>
          <w:rFonts w:ascii="Arial Narrow" w:hAnsi="Arial Narrow"/>
          <w:lang w:val="fr-CA"/>
        </w:rPr>
        <w:t>Pour le département des sciences de l’activité physique de l’UQAM, des ententes spécifiques ont été signées avec l’Université de Nantes et de Grenoble (France), et ce, pour les 2 profils d’étudiants : KIN et EPS.</w:t>
      </w:r>
      <w:r w:rsidR="00A96C07">
        <w:rPr>
          <w:rFonts w:ascii="Arial Narrow" w:hAnsi="Arial Narrow"/>
          <w:lang w:val="fr-CA"/>
        </w:rPr>
        <w:t xml:space="preserve"> Des documents relatifs à ces ententes sont disponibles sur demande.</w:t>
      </w:r>
    </w:p>
    <w:p w:rsidR="000D3AC8" w:rsidRPr="000D3AC8" w:rsidRDefault="000D3AC8" w:rsidP="000D3AC8">
      <w:pPr>
        <w:rPr>
          <w:rFonts w:ascii="Arial Narrow" w:hAnsi="Arial Narrow"/>
          <w:lang w:val="fr-CA"/>
        </w:rPr>
      </w:pPr>
    </w:p>
    <w:p w:rsidR="003510C2" w:rsidRDefault="003510C2">
      <w:pPr>
        <w:rPr>
          <w:rFonts w:ascii="Arial Narrow" w:hAnsi="Arial Narrow"/>
          <w:b/>
          <w:lang w:val="fr-CA"/>
        </w:rPr>
      </w:pPr>
      <w:r>
        <w:rPr>
          <w:rFonts w:ascii="Arial Narrow" w:hAnsi="Arial Narrow"/>
          <w:b/>
          <w:lang w:val="fr-CA"/>
        </w:rPr>
        <w:br w:type="page"/>
      </w:r>
    </w:p>
    <w:p w:rsidR="00D937D3" w:rsidRPr="000675DD" w:rsidRDefault="00D937D3" w:rsidP="006E0E11">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0675DD">
        <w:rPr>
          <w:rFonts w:ascii="Arial Narrow" w:hAnsi="Arial Narrow"/>
          <w:b/>
          <w:sz w:val="24"/>
          <w:szCs w:val="24"/>
          <w:lang w:val="fr-CA"/>
        </w:rPr>
        <w:lastRenderedPageBreak/>
        <w:t xml:space="preserve">OPTION 2 : STAGE </w:t>
      </w:r>
      <w:r w:rsidR="00586BBD" w:rsidRPr="000675DD">
        <w:rPr>
          <w:rFonts w:ascii="Arial Narrow" w:hAnsi="Arial Narrow"/>
          <w:b/>
          <w:sz w:val="24"/>
          <w:szCs w:val="24"/>
          <w:lang w:val="fr-CA"/>
        </w:rPr>
        <w:t xml:space="preserve">IV </w:t>
      </w:r>
      <w:r w:rsidRPr="000675DD">
        <w:rPr>
          <w:rFonts w:ascii="Arial Narrow" w:hAnsi="Arial Narrow"/>
          <w:b/>
          <w:sz w:val="24"/>
          <w:szCs w:val="24"/>
          <w:lang w:val="fr-CA"/>
        </w:rPr>
        <w:t>HORS QUÉBEC</w:t>
      </w:r>
      <w:r w:rsidR="00652972" w:rsidRPr="000675DD">
        <w:rPr>
          <w:rFonts w:ascii="Arial Narrow" w:hAnsi="Arial Narrow"/>
          <w:b/>
          <w:sz w:val="24"/>
          <w:szCs w:val="24"/>
          <w:lang w:val="fr-CA"/>
        </w:rPr>
        <w:t xml:space="preserve"> (Profil EPS)</w:t>
      </w:r>
    </w:p>
    <w:p w:rsidR="00153791" w:rsidRPr="000675DD" w:rsidRDefault="00153791" w:rsidP="00153791">
      <w:pPr>
        <w:rPr>
          <w:rFonts w:ascii="Arial Narrow" w:hAnsi="Arial Narrow"/>
          <w:b/>
          <w:sz w:val="24"/>
          <w:szCs w:val="24"/>
          <w:u w:val="single"/>
          <w:lang w:val="fr-CA"/>
        </w:rPr>
      </w:pPr>
      <w:r w:rsidRPr="000675DD">
        <w:rPr>
          <w:rFonts w:ascii="Arial Narrow" w:hAnsi="Arial Narrow"/>
          <w:b/>
          <w:sz w:val="24"/>
          <w:szCs w:val="24"/>
          <w:u w:val="single"/>
          <w:lang w:val="fr-CA"/>
        </w:rPr>
        <w:t>1</w:t>
      </w:r>
      <w:r w:rsidR="00012789" w:rsidRPr="000675DD">
        <w:rPr>
          <w:rFonts w:ascii="Arial Narrow" w:hAnsi="Arial Narrow"/>
          <w:b/>
          <w:sz w:val="24"/>
          <w:szCs w:val="24"/>
          <w:u w:val="single"/>
          <w:lang w:val="fr-CA"/>
        </w:rPr>
        <w:t xml:space="preserve"> </w:t>
      </w:r>
      <w:r w:rsidRPr="000675DD">
        <w:rPr>
          <w:rFonts w:ascii="Arial Narrow" w:hAnsi="Arial Narrow"/>
          <w:b/>
          <w:sz w:val="24"/>
          <w:szCs w:val="24"/>
          <w:u w:val="single"/>
          <w:lang w:val="fr-CA"/>
        </w:rPr>
        <w:t>ère partie : sélection des candidats</w:t>
      </w:r>
    </w:p>
    <w:p w:rsidR="00012789" w:rsidRPr="000675DD" w:rsidRDefault="00153791" w:rsidP="00012789">
      <w:pPr>
        <w:rPr>
          <w:rFonts w:ascii="Arial Narrow" w:hAnsi="Arial Narrow"/>
          <w:sz w:val="24"/>
          <w:szCs w:val="24"/>
          <w:lang w:val="fr-CA"/>
        </w:rPr>
      </w:pPr>
      <w:r w:rsidRPr="000675DD">
        <w:rPr>
          <w:rFonts w:ascii="Arial Narrow" w:hAnsi="Arial Narrow"/>
          <w:sz w:val="24"/>
          <w:szCs w:val="24"/>
          <w:lang w:val="fr-CA"/>
        </w:rPr>
        <w:t>L’étudiant qui désire faire un stage hors Québec au cours de sa formation doit prendre les</w:t>
      </w:r>
      <w:r w:rsidR="00012789" w:rsidRPr="000675DD">
        <w:rPr>
          <w:rFonts w:ascii="Arial Narrow" w:hAnsi="Arial Narrow"/>
          <w:sz w:val="24"/>
          <w:szCs w:val="24"/>
          <w:lang w:val="fr-CA"/>
        </w:rPr>
        <w:t xml:space="preserve"> </w:t>
      </w:r>
      <w:r w:rsidRPr="000675DD">
        <w:rPr>
          <w:rFonts w:ascii="Arial Narrow" w:hAnsi="Arial Narrow"/>
          <w:sz w:val="24"/>
          <w:szCs w:val="24"/>
          <w:lang w:val="fr-CA"/>
        </w:rPr>
        <w:t>mesures une année à l’avance pour obtenir l’approbation de la direction du programme</w:t>
      </w:r>
      <w:r w:rsidR="00012789" w:rsidRPr="000675DD">
        <w:rPr>
          <w:rFonts w:ascii="Arial Narrow" w:hAnsi="Arial Narrow"/>
          <w:sz w:val="24"/>
          <w:szCs w:val="24"/>
          <w:lang w:val="fr-CA"/>
        </w:rPr>
        <w:t xml:space="preserve"> </w:t>
      </w:r>
      <w:r w:rsidRPr="000675DD">
        <w:rPr>
          <w:rFonts w:ascii="Arial Narrow" w:hAnsi="Arial Narrow"/>
          <w:sz w:val="24"/>
          <w:szCs w:val="24"/>
          <w:lang w:val="fr-CA"/>
        </w:rPr>
        <w:t>pour effectuer le stage.</w:t>
      </w:r>
    </w:p>
    <w:p w:rsidR="00153791" w:rsidRPr="000675DD" w:rsidRDefault="00012789" w:rsidP="00012789">
      <w:pPr>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L’étudiant doit d’abord s’informer sur les modalités d’un stage hors Québec, en</w:t>
      </w:r>
      <w:r w:rsidRPr="000675DD">
        <w:rPr>
          <w:rFonts w:ascii="Arial Narrow" w:hAnsi="Arial Narrow"/>
          <w:sz w:val="24"/>
          <w:szCs w:val="24"/>
          <w:lang w:val="fr-CA"/>
        </w:rPr>
        <w:t xml:space="preserve"> </w:t>
      </w:r>
      <w:r w:rsidR="00153791" w:rsidRPr="000675DD">
        <w:rPr>
          <w:rFonts w:ascii="Arial Narrow" w:hAnsi="Arial Narrow"/>
          <w:sz w:val="24"/>
          <w:szCs w:val="24"/>
          <w:lang w:val="fr-CA"/>
        </w:rPr>
        <w:t xml:space="preserve">consultant le site </w:t>
      </w:r>
      <w:hyperlink r:id="rId17" w:history="1">
        <w:r w:rsidRPr="000675DD">
          <w:rPr>
            <w:rStyle w:val="Lienhypertexte"/>
            <w:rFonts w:ascii="Arial Narrow" w:hAnsi="Arial Narrow"/>
            <w:sz w:val="24"/>
            <w:szCs w:val="24"/>
            <w:lang w:val="fr-CA"/>
          </w:rPr>
          <w:t>http://www.international.uqam.ca/pages/ech_etu_desc.aspx\</w:t>
        </w:r>
      </w:hyperlink>
      <w:r w:rsidRPr="000675DD">
        <w:rPr>
          <w:rFonts w:ascii="Arial Narrow" w:hAnsi="Arial Narrow"/>
          <w:sz w:val="24"/>
          <w:szCs w:val="24"/>
          <w:lang w:val="fr-CA"/>
        </w:rPr>
        <w:t xml:space="preserve"> </w:t>
      </w:r>
      <w:r w:rsidR="00153791" w:rsidRPr="000675DD">
        <w:rPr>
          <w:rFonts w:ascii="Arial Narrow" w:hAnsi="Arial Narrow"/>
          <w:sz w:val="24"/>
          <w:szCs w:val="24"/>
          <w:lang w:val="fr-CA"/>
        </w:rPr>
        <w:t xml:space="preserve"> et en</w:t>
      </w:r>
      <w:r w:rsidRPr="000675DD">
        <w:rPr>
          <w:rFonts w:ascii="Arial Narrow" w:hAnsi="Arial Narrow"/>
          <w:sz w:val="24"/>
          <w:szCs w:val="24"/>
          <w:lang w:val="fr-CA"/>
        </w:rPr>
        <w:t xml:space="preserve"> </w:t>
      </w:r>
      <w:r w:rsidR="00153791" w:rsidRPr="000675DD">
        <w:rPr>
          <w:rFonts w:ascii="Arial Narrow" w:hAnsi="Arial Narrow"/>
          <w:sz w:val="24"/>
          <w:szCs w:val="24"/>
          <w:lang w:val="fr-CA"/>
        </w:rPr>
        <w:t>participant à une rencontre d’information du service des relations internationales</w:t>
      </w:r>
      <w:r w:rsidRPr="000675DD">
        <w:rPr>
          <w:rFonts w:ascii="Arial Narrow" w:hAnsi="Arial Narrow"/>
          <w:sz w:val="24"/>
          <w:szCs w:val="24"/>
          <w:lang w:val="fr-CA"/>
        </w:rPr>
        <w:t xml:space="preserve"> </w:t>
      </w:r>
      <w:r w:rsidR="00153791" w:rsidRPr="000675DD">
        <w:rPr>
          <w:rFonts w:ascii="Arial Narrow" w:hAnsi="Arial Narrow"/>
          <w:sz w:val="24"/>
          <w:szCs w:val="24"/>
          <w:lang w:val="fr-CA"/>
        </w:rPr>
        <w:t>(SRI) de l’UQAM.</w:t>
      </w:r>
    </w:p>
    <w:p w:rsidR="00153791" w:rsidRPr="000675DD" w:rsidRDefault="00012789" w:rsidP="00153791">
      <w:pPr>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L’étudiant doit informer la direction du programme de son désir de faire un stage</w:t>
      </w:r>
      <w:r w:rsidRPr="000675DD">
        <w:rPr>
          <w:rFonts w:ascii="Arial Narrow" w:hAnsi="Arial Narrow"/>
          <w:sz w:val="24"/>
          <w:szCs w:val="24"/>
          <w:lang w:val="fr-CA"/>
        </w:rPr>
        <w:t xml:space="preserve"> </w:t>
      </w:r>
      <w:r w:rsidR="00153791" w:rsidRPr="000675DD">
        <w:rPr>
          <w:rFonts w:ascii="Arial Narrow" w:hAnsi="Arial Narrow"/>
          <w:sz w:val="24"/>
          <w:szCs w:val="24"/>
          <w:lang w:val="fr-CA"/>
        </w:rPr>
        <w:t xml:space="preserve">hors Québec, afin de planifier l’évaluation dans le cadre du stage 3, </w:t>
      </w:r>
      <w:r w:rsidR="00682197">
        <w:rPr>
          <w:rFonts w:ascii="Arial Narrow" w:hAnsi="Arial Narrow"/>
          <w:sz w:val="24"/>
          <w:szCs w:val="24"/>
          <w:lang w:val="fr-CA"/>
        </w:rPr>
        <w:t>avant le 15 septembre</w:t>
      </w:r>
      <w:r w:rsidR="00153791" w:rsidRPr="000675DD">
        <w:rPr>
          <w:rFonts w:ascii="Arial Narrow" w:hAnsi="Arial Narrow"/>
          <w:sz w:val="24"/>
          <w:szCs w:val="24"/>
          <w:lang w:val="fr-CA"/>
        </w:rPr>
        <w:t xml:space="preserve"> de l’année qui précède le stage hors Québec.</w:t>
      </w:r>
    </w:p>
    <w:p w:rsidR="00153791" w:rsidRPr="000675DD" w:rsidRDefault="00153791" w:rsidP="00153791">
      <w:pPr>
        <w:rPr>
          <w:rFonts w:ascii="Arial Narrow" w:hAnsi="Arial Narrow"/>
          <w:b/>
          <w:sz w:val="24"/>
          <w:szCs w:val="24"/>
          <w:u w:val="single"/>
          <w:lang w:val="fr-CA"/>
        </w:rPr>
      </w:pPr>
      <w:r w:rsidRPr="000675DD">
        <w:rPr>
          <w:rFonts w:ascii="Arial Narrow" w:hAnsi="Arial Narrow"/>
          <w:b/>
          <w:sz w:val="24"/>
          <w:szCs w:val="24"/>
          <w:u w:val="single"/>
          <w:lang w:val="fr-CA"/>
        </w:rPr>
        <w:t>Dossier de candidature</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Le dossier de candidature doit contenir chacun des éléments suivants en deux</w:t>
      </w:r>
      <w:r w:rsidR="00012789" w:rsidRPr="000675DD">
        <w:rPr>
          <w:rFonts w:ascii="Arial Narrow" w:hAnsi="Arial Narrow"/>
          <w:sz w:val="24"/>
          <w:szCs w:val="24"/>
          <w:lang w:val="fr-CA"/>
        </w:rPr>
        <w:t xml:space="preserve"> </w:t>
      </w:r>
      <w:r w:rsidRPr="000675DD">
        <w:rPr>
          <w:rFonts w:ascii="Arial Narrow" w:hAnsi="Arial Narrow"/>
          <w:sz w:val="24"/>
          <w:szCs w:val="24"/>
          <w:lang w:val="fr-CA"/>
        </w:rPr>
        <w:t>exemplaires, l’original et une photocopie, en deux copies séparées :</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1. Curriculum vitae;</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2. Lettre de motivation d’au plus deux pages (voir les questions en annexe) et faire</w:t>
      </w:r>
      <w:r w:rsidR="00CE4D55" w:rsidRPr="000675DD">
        <w:rPr>
          <w:rFonts w:ascii="Arial Narrow" w:hAnsi="Arial Narrow"/>
          <w:sz w:val="24"/>
          <w:szCs w:val="24"/>
          <w:lang w:val="fr-CA"/>
        </w:rPr>
        <w:t xml:space="preserve"> </w:t>
      </w:r>
      <w:r w:rsidRPr="000675DD">
        <w:rPr>
          <w:rFonts w:ascii="Arial Narrow" w:hAnsi="Arial Narrow"/>
          <w:sz w:val="24"/>
          <w:szCs w:val="24"/>
          <w:lang w:val="fr-CA"/>
        </w:rPr>
        <w:t>la présentation des ressemblances entre le programme d’éducation du Québec et</w:t>
      </w:r>
      <w:r w:rsidR="00CE4D55" w:rsidRPr="000675DD">
        <w:rPr>
          <w:rFonts w:ascii="Arial Narrow" w:hAnsi="Arial Narrow"/>
          <w:sz w:val="24"/>
          <w:szCs w:val="24"/>
          <w:lang w:val="fr-CA"/>
        </w:rPr>
        <w:t xml:space="preserve"> </w:t>
      </w:r>
      <w:r w:rsidRPr="000675DD">
        <w:rPr>
          <w:rFonts w:ascii="Arial Narrow" w:hAnsi="Arial Narrow"/>
          <w:sz w:val="24"/>
          <w:szCs w:val="24"/>
          <w:lang w:val="fr-CA"/>
        </w:rPr>
        <w:t>du pays visité.</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 xml:space="preserve">3. Lettre de recommandation du superviseur </w:t>
      </w:r>
      <w:proofErr w:type="gramStart"/>
      <w:r w:rsidRPr="000675DD">
        <w:rPr>
          <w:rFonts w:ascii="Arial Narrow" w:hAnsi="Arial Narrow"/>
          <w:sz w:val="24"/>
          <w:szCs w:val="24"/>
          <w:lang w:val="fr-CA"/>
        </w:rPr>
        <w:t>du stage</w:t>
      </w:r>
      <w:proofErr w:type="gramEnd"/>
      <w:r w:rsidRPr="000675DD">
        <w:rPr>
          <w:rFonts w:ascii="Arial Narrow" w:hAnsi="Arial Narrow"/>
          <w:sz w:val="24"/>
          <w:szCs w:val="24"/>
          <w:lang w:val="fr-CA"/>
        </w:rPr>
        <w:t xml:space="preserve"> 2 ou 3 du département des</w:t>
      </w:r>
      <w:r w:rsidR="00CE4D55" w:rsidRPr="000675DD">
        <w:rPr>
          <w:rFonts w:ascii="Arial Narrow" w:hAnsi="Arial Narrow"/>
          <w:sz w:val="24"/>
          <w:szCs w:val="24"/>
          <w:lang w:val="fr-CA"/>
        </w:rPr>
        <w:t xml:space="preserve"> </w:t>
      </w:r>
      <w:r w:rsidRPr="000675DD">
        <w:rPr>
          <w:rFonts w:ascii="Arial Narrow" w:hAnsi="Arial Narrow"/>
          <w:sz w:val="24"/>
          <w:szCs w:val="24"/>
          <w:lang w:val="fr-CA"/>
        </w:rPr>
        <w:t>sciences de l’activité physique de l’UQAM;</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4. Photocopie du relevé de notes – moyenne de 3,2 et plus;</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5. Tout autre élément que le candidat juge pertinent.</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6. Lors de la période d’intention de stage (mars), l’étudiant doit remplir le formulaire</w:t>
      </w:r>
      <w:r w:rsidR="00CE4D55" w:rsidRPr="000675DD">
        <w:rPr>
          <w:rFonts w:ascii="Arial Narrow" w:hAnsi="Arial Narrow"/>
          <w:sz w:val="24"/>
          <w:szCs w:val="24"/>
          <w:lang w:val="fr-CA"/>
        </w:rPr>
        <w:t xml:space="preserve"> </w:t>
      </w:r>
      <w:r w:rsidRPr="000675DD">
        <w:rPr>
          <w:rFonts w:ascii="Arial Narrow" w:hAnsi="Arial Narrow"/>
          <w:sz w:val="24"/>
          <w:szCs w:val="24"/>
          <w:lang w:val="fr-CA"/>
        </w:rPr>
        <w:t>d’intention de stage particulier disponible sur le site www.stageiap.uqam.ca et le</w:t>
      </w:r>
      <w:r w:rsidR="00CE4D55" w:rsidRPr="000675DD">
        <w:rPr>
          <w:rFonts w:ascii="Arial Narrow" w:hAnsi="Arial Narrow"/>
          <w:sz w:val="24"/>
          <w:szCs w:val="24"/>
          <w:lang w:val="fr-CA"/>
        </w:rPr>
        <w:t xml:space="preserve"> </w:t>
      </w:r>
      <w:r w:rsidRPr="000675DD">
        <w:rPr>
          <w:rFonts w:ascii="Arial Narrow" w:hAnsi="Arial Narrow"/>
          <w:sz w:val="24"/>
          <w:szCs w:val="24"/>
          <w:lang w:val="fr-CA"/>
        </w:rPr>
        <w:t>remettre à la direction de programme, en même temps qu’il remplit sa demande</w:t>
      </w:r>
      <w:r w:rsidR="00CE4D55" w:rsidRPr="000675DD">
        <w:rPr>
          <w:rFonts w:ascii="Arial Narrow" w:hAnsi="Arial Narrow"/>
          <w:sz w:val="24"/>
          <w:szCs w:val="24"/>
          <w:lang w:val="fr-CA"/>
        </w:rPr>
        <w:t xml:space="preserve"> </w:t>
      </w:r>
      <w:r w:rsidRPr="000675DD">
        <w:rPr>
          <w:rFonts w:ascii="Arial Narrow" w:hAnsi="Arial Narrow"/>
          <w:sz w:val="24"/>
          <w:szCs w:val="24"/>
          <w:lang w:val="fr-CA"/>
        </w:rPr>
        <w:t xml:space="preserve">d’intention sur le site </w:t>
      </w:r>
      <w:hyperlink r:id="rId18" w:history="1">
        <w:r w:rsidR="00CE4D55" w:rsidRPr="000675DD">
          <w:rPr>
            <w:rStyle w:val="Lienhypertexte"/>
            <w:rFonts w:ascii="Arial Narrow" w:hAnsi="Arial Narrow"/>
            <w:sz w:val="24"/>
            <w:szCs w:val="24"/>
            <w:lang w:val="fr-CA"/>
          </w:rPr>
          <w:t>www.stages.uqam.ca</w:t>
        </w:r>
      </w:hyperlink>
    </w:p>
    <w:p w:rsidR="00CE4D55" w:rsidRPr="000675DD" w:rsidRDefault="00CE4D55" w:rsidP="00153791">
      <w:pPr>
        <w:rPr>
          <w:rFonts w:ascii="Arial Narrow" w:hAnsi="Arial Narrow"/>
          <w:sz w:val="24"/>
          <w:szCs w:val="24"/>
          <w:lang w:val="fr-CA"/>
        </w:rPr>
      </w:pP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 xml:space="preserve">Le dossier de candidature doit être déposé </w:t>
      </w:r>
      <w:r w:rsidR="00BE3893" w:rsidRPr="00BE3893">
        <w:rPr>
          <w:rFonts w:ascii="Times New Roman" w:hAnsi="Times New Roman" w:cs="Times New Roman"/>
          <w:lang w:val="fr-CA"/>
        </w:rPr>
        <w:t>auprès du professeur invité</w:t>
      </w:r>
      <w:r w:rsidRPr="000675DD">
        <w:rPr>
          <w:rFonts w:ascii="Arial Narrow" w:hAnsi="Arial Narrow"/>
          <w:sz w:val="24"/>
          <w:szCs w:val="24"/>
          <w:lang w:val="fr-CA"/>
        </w:rPr>
        <w:t xml:space="preserve">, au plus tard le </w:t>
      </w:r>
      <w:r w:rsidR="00682197">
        <w:rPr>
          <w:rFonts w:ascii="Arial Narrow" w:hAnsi="Arial Narrow"/>
          <w:sz w:val="24"/>
          <w:szCs w:val="24"/>
          <w:lang w:val="fr-CA"/>
        </w:rPr>
        <w:t>15 septembre</w:t>
      </w:r>
      <w:r w:rsidRPr="000675DD">
        <w:rPr>
          <w:rFonts w:ascii="Arial Narrow" w:hAnsi="Arial Narrow"/>
          <w:sz w:val="24"/>
          <w:szCs w:val="24"/>
          <w:lang w:val="fr-CA"/>
        </w:rPr>
        <w:t xml:space="preserve"> de l’année précédent le stage hors Québec.</w:t>
      </w:r>
    </w:p>
    <w:p w:rsidR="00CE4D55" w:rsidRPr="000675DD" w:rsidRDefault="00CE4D55" w:rsidP="00153791">
      <w:pPr>
        <w:rPr>
          <w:rFonts w:ascii="Arial Narrow" w:hAnsi="Arial Narrow"/>
          <w:sz w:val="24"/>
          <w:szCs w:val="24"/>
          <w:lang w:val="fr-CA"/>
        </w:rPr>
      </w:pPr>
    </w:p>
    <w:p w:rsidR="00F64506" w:rsidRDefault="00F64506" w:rsidP="00153791">
      <w:pPr>
        <w:rPr>
          <w:rFonts w:ascii="Arial Narrow" w:hAnsi="Arial Narrow"/>
          <w:b/>
          <w:sz w:val="24"/>
          <w:szCs w:val="24"/>
          <w:u w:val="single"/>
          <w:lang w:val="fr-CA"/>
        </w:rPr>
      </w:pPr>
    </w:p>
    <w:p w:rsidR="00F64506" w:rsidRDefault="00F64506" w:rsidP="00153791">
      <w:pPr>
        <w:rPr>
          <w:rFonts w:ascii="Arial Narrow" w:hAnsi="Arial Narrow"/>
          <w:b/>
          <w:sz w:val="24"/>
          <w:szCs w:val="24"/>
          <w:u w:val="single"/>
          <w:lang w:val="fr-CA"/>
        </w:rPr>
      </w:pPr>
    </w:p>
    <w:p w:rsidR="00153791" w:rsidRPr="000675DD" w:rsidRDefault="00153791" w:rsidP="00153791">
      <w:pPr>
        <w:rPr>
          <w:rFonts w:ascii="Arial Narrow" w:hAnsi="Arial Narrow"/>
          <w:b/>
          <w:sz w:val="24"/>
          <w:szCs w:val="24"/>
          <w:u w:val="single"/>
          <w:lang w:val="fr-CA"/>
        </w:rPr>
      </w:pPr>
      <w:r w:rsidRPr="000675DD">
        <w:rPr>
          <w:rFonts w:ascii="Arial Narrow" w:hAnsi="Arial Narrow"/>
          <w:b/>
          <w:sz w:val="24"/>
          <w:szCs w:val="24"/>
          <w:u w:val="single"/>
          <w:lang w:val="fr-CA"/>
        </w:rPr>
        <w:lastRenderedPageBreak/>
        <w:t>Conditions d’acceptation par le Département des sciences de l’activité physique :</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 Le stage 4 sera le stage hors Québec, et sera réalisé à la session d’hiver de la</w:t>
      </w:r>
      <w:r w:rsidR="00CE4D55" w:rsidRPr="000675DD">
        <w:rPr>
          <w:rFonts w:ascii="Arial Narrow" w:hAnsi="Arial Narrow"/>
          <w:sz w:val="24"/>
          <w:szCs w:val="24"/>
          <w:lang w:val="fr-CA"/>
        </w:rPr>
        <w:t xml:space="preserve"> </w:t>
      </w:r>
      <w:r w:rsidRPr="000675DD">
        <w:rPr>
          <w:rFonts w:ascii="Arial Narrow" w:hAnsi="Arial Narrow"/>
          <w:sz w:val="24"/>
          <w:szCs w:val="24"/>
          <w:lang w:val="fr-CA"/>
        </w:rPr>
        <w:t>dernière session de formation puisque peu de pays offrent l'enseignement de</w:t>
      </w:r>
      <w:r w:rsidR="00CE4D55" w:rsidRPr="000675DD">
        <w:rPr>
          <w:rFonts w:ascii="Arial Narrow" w:hAnsi="Arial Narrow"/>
          <w:sz w:val="24"/>
          <w:szCs w:val="24"/>
          <w:lang w:val="fr-CA"/>
        </w:rPr>
        <w:t xml:space="preserve"> </w:t>
      </w:r>
      <w:r w:rsidRPr="000675DD">
        <w:rPr>
          <w:rFonts w:ascii="Arial Narrow" w:hAnsi="Arial Narrow"/>
          <w:sz w:val="24"/>
          <w:szCs w:val="24"/>
          <w:lang w:val="fr-CA"/>
        </w:rPr>
        <w:t>l'éducation physique au primaire par un éducateur physique. Puisque le stage 4 du</w:t>
      </w:r>
      <w:r w:rsidR="00CE4D55" w:rsidRPr="000675DD">
        <w:rPr>
          <w:rFonts w:ascii="Arial Narrow" w:hAnsi="Arial Narrow"/>
          <w:sz w:val="24"/>
          <w:szCs w:val="24"/>
          <w:lang w:val="fr-CA"/>
        </w:rPr>
        <w:t xml:space="preserve"> </w:t>
      </w:r>
      <w:r w:rsidRPr="000675DD">
        <w:rPr>
          <w:rFonts w:ascii="Arial Narrow" w:hAnsi="Arial Narrow"/>
          <w:sz w:val="24"/>
          <w:szCs w:val="24"/>
          <w:lang w:val="fr-CA"/>
        </w:rPr>
        <w:t>programme est offert au secondaire, nous privilégions le cadre du stage 4 pour un</w:t>
      </w:r>
      <w:r w:rsidR="00CE4D55" w:rsidRPr="000675DD">
        <w:rPr>
          <w:rFonts w:ascii="Arial Narrow" w:hAnsi="Arial Narrow"/>
          <w:sz w:val="24"/>
          <w:szCs w:val="24"/>
          <w:lang w:val="fr-CA"/>
        </w:rPr>
        <w:t xml:space="preserve"> </w:t>
      </w:r>
      <w:r w:rsidRPr="000675DD">
        <w:rPr>
          <w:rFonts w:ascii="Arial Narrow" w:hAnsi="Arial Narrow"/>
          <w:sz w:val="24"/>
          <w:szCs w:val="24"/>
          <w:lang w:val="fr-CA"/>
        </w:rPr>
        <w:t>stage hors Québec;</w:t>
      </w:r>
    </w:p>
    <w:p w:rsidR="00153791" w:rsidRPr="000675DD" w:rsidRDefault="00153791" w:rsidP="00CE4D55">
      <w:pPr>
        <w:ind w:firstLine="720"/>
        <w:rPr>
          <w:rFonts w:ascii="Arial Narrow" w:hAnsi="Arial Narrow"/>
          <w:sz w:val="24"/>
          <w:szCs w:val="24"/>
          <w:lang w:val="fr-CA"/>
        </w:rPr>
      </w:pPr>
      <w:r w:rsidRPr="000675DD">
        <w:rPr>
          <w:rFonts w:ascii="Arial Narrow" w:hAnsi="Arial Narrow"/>
          <w:sz w:val="24"/>
          <w:szCs w:val="24"/>
          <w:lang w:val="fr-CA"/>
        </w:rPr>
        <w:t>- Qualité de la langue française à l’écrit (réussite du TECFÉE);</w:t>
      </w:r>
    </w:p>
    <w:p w:rsidR="00153791" w:rsidRPr="000675DD" w:rsidRDefault="00153791" w:rsidP="00CE4D55">
      <w:pPr>
        <w:ind w:firstLine="720"/>
        <w:rPr>
          <w:rFonts w:ascii="Arial Narrow" w:hAnsi="Arial Narrow"/>
          <w:sz w:val="24"/>
          <w:szCs w:val="24"/>
          <w:lang w:val="fr-CA"/>
        </w:rPr>
      </w:pPr>
      <w:r w:rsidRPr="000675DD">
        <w:rPr>
          <w:rFonts w:ascii="Arial Narrow" w:hAnsi="Arial Narrow"/>
          <w:sz w:val="24"/>
          <w:szCs w:val="24"/>
          <w:lang w:val="fr-CA"/>
        </w:rPr>
        <w:t>- Avoir obtenu la note « B</w:t>
      </w:r>
      <w:r w:rsidR="00682197">
        <w:rPr>
          <w:rFonts w:ascii="Arial Narrow" w:hAnsi="Arial Narrow"/>
          <w:sz w:val="24"/>
          <w:szCs w:val="24"/>
          <w:lang w:val="fr-CA"/>
        </w:rPr>
        <w:t>+</w:t>
      </w:r>
      <w:r w:rsidRPr="000675DD">
        <w:rPr>
          <w:rFonts w:ascii="Arial Narrow" w:hAnsi="Arial Narrow"/>
          <w:sz w:val="24"/>
          <w:szCs w:val="24"/>
          <w:lang w:val="fr-CA"/>
        </w:rPr>
        <w:t xml:space="preserve"> » ou plus dans chacun des trois stages précédents;</w:t>
      </w:r>
    </w:p>
    <w:p w:rsidR="003510C2" w:rsidRPr="000675DD" w:rsidRDefault="00153791" w:rsidP="00CE4D55">
      <w:pPr>
        <w:ind w:firstLine="720"/>
        <w:rPr>
          <w:rFonts w:ascii="Arial Narrow" w:hAnsi="Arial Narrow"/>
          <w:sz w:val="24"/>
          <w:szCs w:val="24"/>
          <w:lang w:val="fr-CA"/>
        </w:rPr>
      </w:pPr>
      <w:r w:rsidRPr="000675DD">
        <w:rPr>
          <w:rFonts w:ascii="Arial Narrow" w:hAnsi="Arial Narrow"/>
          <w:sz w:val="24"/>
          <w:szCs w:val="24"/>
          <w:lang w:val="fr-CA"/>
        </w:rPr>
        <w:t>- Avoir suivi la programmation normale du baccalauréat.</w:t>
      </w:r>
    </w:p>
    <w:p w:rsidR="00153791" w:rsidRPr="000675DD" w:rsidRDefault="00153791" w:rsidP="00153791">
      <w:pPr>
        <w:rPr>
          <w:rFonts w:ascii="Arial Narrow" w:hAnsi="Arial Narrow"/>
          <w:sz w:val="24"/>
          <w:szCs w:val="24"/>
          <w:lang w:val="fr-CA"/>
        </w:rPr>
      </w:pPr>
    </w:p>
    <w:p w:rsidR="00153791" w:rsidRPr="000675DD" w:rsidRDefault="00153791" w:rsidP="00153791">
      <w:pPr>
        <w:rPr>
          <w:rFonts w:ascii="Arial Narrow" w:hAnsi="Arial Narrow"/>
          <w:b/>
          <w:sz w:val="24"/>
          <w:szCs w:val="24"/>
          <w:u w:val="single"/>
          <w:lang w:val="fr-CA"/>
        </w:rPr>
      </w:pPr>
      <w:r w:rsidRPr="000675DD">
        <w:rPr>
          <w:rFonts w:ascii="Arial Narrow" w:hAnsi="Arial Narrow"/>
          <w:b/>
          <w:sz w:val="24"/>
          <w:szCs w:val="24"/>
          <w:u w:val="single"/>
          <w:lang w:val="fr-CA"/>
        </w:rPr>
        <w:t>Si l’étudiant est accepté pour un stage hors Québec :</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 Au stage 3, l’étudiant sera évalué en fonction de la grille des compétences</w:t>
      </w:r>
      <w:r w:rsidR="00C0367D" w:rsidRPr="000675DD">
        <w:rPr>
          <w:rFonts w:ascii="Arial Narrow" w:hAnsi="Arial Narrow"/>
          <w:sz w:val="24"/>
          <w:szCs w:val="24"/>
          <w:lang w:val="fr-CA"/>
        </w:rPr>
        <w:t xml:space="preserve"> </w:t>
      </w:r>
      <w:r w:rsidRPr="000675DD">
        <w:rPr>
          <w:rFonts w:ascii="Arial Narrow" w:hAnsi="Arial Narrow"/>
          <w:sz w:val="24"/>
          <w:szCs w:val="24"/>
          <w:lang w:val="fr-CA"/>
        </w:rPr>
        <w:t>professionnelles du stage 4, et le niveau attendu sera équivalent aux étudiants</w:t>
      </w:r>
      <w:r w:rsidR="00C0367D" w:rsidRPr="000675DD">
        <w:rPr>
          <w:rFonts w:ascii="Arial Narrow" w:hAnsi="Arial Narrow"/>
          <w:sz w:val="24"/>
          <w:szCs w:val="24"/>
          <w:lang w:val="fr-CA"/>
        </w:rPr>
        <w:t xml:space="preserve"> </w:t>
      </w:r>
      <w:r w:rsidRPr="000675DD">
        <w:rPr>
          <w:rFonts w:ascii="Arial Narrow" w:hAnsi="Arial Narrow"/>
          <w:sz w:val="24"/>
          <w:szCs w:val="24"/>
          <w:lang w:val="fr-CA"/>
        </w:rPr>
        <w:t>finissants.</w:t>
      </w:r>
    </w:p>
    <w:p w:rsidR="00153791" w:rsidRPr="00165642" w:rsidRDefault="00153791" w:rsidP="00153791">
      <w:pPr>
        <w:rPr>
          <w:rFonts w:ascii="Arial Narrow" w:hAnsi="Arial Narrow"/>
          <w:sz w:val="24"/>
          <w:szCs w:val="24"/>
          <w:lang w:val="fr-CA"/>
        </w:rPr>
      </w:pPr>
      <w:r w:rsidRPr="000675DD">
        <w:rPr>
          <w:rFonts w:ascii="Arial Narrow" w:hAnsi="Arial Narrow"/>
          <w:sz w:val="24"/>
          <w:szCs w:val="24"/>
          <w:lang w:val="fr-CA"/>
        </w:rPr>
        <w:t>- Au stage 4, l’évaluation sera basée sur l’évaluation de l’enseignant associé ou de</w:t>
      </w:r>
      <w:r w:rsidR="00C0367D" w:rsidRPr="000675DD">
        <w:rPr>
          <w:rFonts w:ascii="Arial Narrow" w:hAnsi="Arial Narrow"/>
          <w:sz w:val="24"/>
          <w:szCs w:val="24"/>
          <w:lang w:val="fr-CA"/>
        </w:rPr>
        <w:t xml:space="preserve"> </w:t>
      </w:r>
      <w:r w:rsidRPr="000675DD">
        <w:rPr>
          <w:rFonts w:ascii="Arial Narrow" w:hAnsi="Arial Narrow"/>
          <w:sz w:val="24"/>
          <w:szCs w:val="24"/>
          <w:lang w:val="fr-CA"/>
        </w:rPr>
        <w:t>tout autre responsable de l’étudiant dans le milieu d’accueil. L'étudiant devra</w:t>
      </w:r>
      <w:r w:rsidR="00C0367D" w:rsidRPr="000675DD">
        <w:rPr>
          <w:rFonts w:ascii="Arial Narrow" w:hAnsi="Arial Narrow"/>
          <w:sz w:val="24"/>
          <w:szCs w:val="24"/>
          <w:lang w:val="fr-CA"/>
        </w:rPr>
        <w:t xml:space="preserve"> </w:t>
      </w:r>
      <w:r w:rsidRPr="000675DD">
        <w:rPr>
          <w:rFonts w:ascii="Arial Narrow" w:hAnsi="Arial Narrow"/>
          <w:sz w:val="24"/>
          <w:szCs w:val="24"/>
          <w:lang w:val="fr-CA"/>
        </w:rPr>
        <w:t>procéder à une entente avec le superviseur universitaire pour qu'il ait accès à</w:t>
      </w:r>
      <w:r w:rsidR="00C0367D" w:rsidRPr="000675DD">
        <w:rPr>
          <w:rFonts w:ascii="Arial Narrow" w:hAnsi="Arial Narrow"/>
          <w:sz w:val="24"/>
          <w:szCs w:val="24"/>
          <w:lang w:val="fr-CA"/>
        </w:rPr>
        <w:t xml:space="preserve"> </w:t>
      </w:r>
      <w:r w:rsidRPr="000675DD">
        <w:rPr>
          <w:rFonts w:ascii="Arial Narrow" w:hAnsi="Arial Narrow"/>
          <w:sz w:val="24"/>
          <w:szCs w:val="24"/>
          <w:lang w:val="fr-CA"/>
        </w:rPr>
        <w:t>l'information pertinente lui permettant de porter un jugement sur la qualité de</w:t>
      </w:r>
      <w:r w:rsidR="00C0367D" w:rsidRPr="000675DD">
        <w:rPr>
          <w:rFonts w:ascii="Arial Narrow" w:hAnsi="Arial Narrow"/>
          <w:sz w:val="24"/>
          <w:szCs w:val="24"/>
          <w:lang w:val="fr-CA"/>
        </w:rPr>
        <w:t xml:space="preserve"> </w:t>
      </w:r>
      <w:r w:rsidRPr="000675DD">
        <w:rPr>
          <w:rFonts w:ascii="Arial Narrow" w:hAnsi="Arial Narrow"/>
          <w:sz w:val="24"/>
          <w:szCs w:val="24"/>
          <w:lang w:val="fr-CA"/>
        </w:rPr>
        <w:t xml:space="preserve">l'enseignement de l'étudiant en stage (vidéo, documents de travail, </w:t>
      </w:r>
      <w:r w:rsidRPr="00165642">
        <w:rPr>
          <w:rFonts w:ascii="Arial Narrow" w:hAnsi="Arial Narrow"/>
          <w:sz w:val="24"/>
          <w:szCs w:val="24"/>
          <w:lang w:val="fr-CA"/>
        </w:rPr>
        <w:t>entretien</w:t>
      </w:r>
      <w:r w:rsidR="00C0367D" w:rsidRPr="00165642">
        <w:rPr>
          <w:rFonts w:ascii="Arial Narrow" w:hAnsi="Arial Narrow"/>
          <w:sz w:val="24"/>
          <w:szCs w:val="24"/>
          <w:lang w:val="fr-CA"/>
        </w:rPr>
        <w:t xml:space="preserve"> </w:t>
      </w:r>
      <w:r w:rsidRPr="00165642">
        <w:rPr>
          <w:rFonts w:ascii="Arial Narrow" w:hAnsi="Arial Narrow"/>
          <w:sz w:val="24"/>
          <w:szCs w:val="24"/>
          <w:lang w:val="fr-CA"/>
        </w:rPr>
        <w:t>téléphonique avec l'enseignant-associé, etc.).</w:t>
      </w:r>
      <w:r w:rsidR="00C0367D" w:rsidRPr="00165642">
        <w:rPr>
          <w:rFonts w:ascii="Arial Narrow" w:hAnsi="Arial Narrow"/>
          <w:sz w:val="24"/>
          <w:szCs w:val="24"/>
          <w:lang w:val="fr-CA"/>
        </w:rPr>
        <w:t xml:space="preserve"> </w:t>
      </w:r>
    </w:p>
    <w:p w:rsidR="00682197" w:rsidRPr="00165642" w:rsidRDefault="00153791" w:rsidP="00682197">
      <w:pPr>
        <w:jc w:val="both"/>
        <w:rPr>
          <w:rFonts w:ascii="Arial Narrow" w:hAnsi="Arial Narrow" w:cs="Times New Roman"/>
          <w:lang w:val="fr-CA"/>
        </w:rPr>
      </w:pPr>
      <w:r w:rsidRPr="00165642">
        <w:rPr>
          <w:rFonts w:ascii="Arial Narrow" w:hAnsi="Arial Narrow"/>
          <w:sz w:val="24"/>
          <w:szCs w:val="24"/>
          <w:lang w:val="fr-CA"/>
        </w:rPr>
        <w:t xml:space="preserve">- </w:t>
      </w:r>
      <w:r w:rsidR="00BE3893" w:rsidRPr="00165642">
        <w:rPr>
          <w:rFonts w:ascii="Arial Narrow" w:hAnsi="Arial Narrow" w:cs="Times New Roman"/>
          <w:lang w:val="fr-CA"/>
        </w:rPr>
        <w:t xml:space="preserve">Le cours KIN4813 est offert après la réalisation du stage 4.  L’étudiant est responsable de communiquer avec le titulaire du cours </w:t>
      </w:r>
      <w:r w:rsidR="00BE3893" w:rsidRPr="00165642">
        <w:rPr>
          <w:rFonts w:ascii="Arial Narrow" w:hAnsi="Arial Narrow" w:cs="Times New Roman"/>
          <w:i/>
          <w:iCs/>
          <w:lang w:val="fr-CA"/>
        </w:rPr>
        <w:t>KIN4803 – Bilan de formation</w:t>
      </w:r>
      <w:r w:rsidR="00BE3893" w:rsidRPr="00165642">
        <w:rPr>
          <w:rFonts w:ascii="Arial Narrow" w:hAnsi="Arial Narrow" w:cs="Times New Roman"/>
          <w:lang w:val="fr-CA"/>
        </w:rPr>
        <w:t>, pour s’assurer qu’il sera en mesure de compléter ce cours et d’en rencontrer les exigences.  S’il devait prévoir rencontrer des difficultés, l’étudiant devra prendre une entente avec le titulaire du cours avant son départ.</w:t>
      </w:r>
    </w:p>
    <w:p w:rsidR="00153791" w:rsidRPr="000675DD" w:rsidRDefault="00153791" w:rsidP="00153791">
      <w:pPr>
        <w:rPr>
          <w:rFonts w:ascii="Arial Narrow" w:hAnsi="Arial Narrow"/>
          <w:sz w:val="24"/>
          <w:szCs w:val="24"/>
          <w:lang w:val="fr-CA"/>
        </w:rPr>
      </w:pPr>
      <w:r w:rsidRPr="00165642">
        <w:rPr>
          <w:rFonts w:ascii="Arial Narrow" w:hAnsi="Arial Narrow"/>
          <w:sz w:val="24"/>
          <w:szCs w:val="24"/>
          <w:lang w:val="fr-CA"/>
        </w:rPr>
        <w:t>- L’étudiant est responsable de trouver une place de stage, par l’intermédiaire de</w:t>
      </w:r>
      <w:r w:rsidR="00C0367D" w:rsidRPr="00165642">
        <w:rPr>
          <w:rFonts w:ascii="Arial Narrow" w:hAnsi="Arial Narrow"/>
          <w:sz w:val="24"/>
          <w:szCs w:val="24"/>
          <w:lang w:val="fr-CA"/>
        </w:rPr>
        <w:t xml:space="preserve"> </w:t>
      </w:r>
      <w:r w:rsidRPr="00165642">
        <w:rPr>
          <w:rFonts w:ascii="Arial Narrow" w:hAnsi="Arial Narrow"/>
          <w:sz w:val="24"/>
          <w:szCs w:val="24"/>
          <w:lang w:val="fr-CA"/>
        </w:rPr>
        <w:t xml:space="preserve">l’échange étudiant de l’UQAM : </w:t>
      </w:r>
      <w:hyperlink r:id="rId19" w:history="1">
        <w:r w:rsidR="00C0367D" w:rsidRPr="00165642">
          <w:rPr>
            <w:rStyle w:val="Lienhypertexte"/>
            <w:rFonts w:ascii="Arial Narrow" w:hAnsi="Arial Narrow"/>
            <w:sz w:val="24"/>
            <w:szCs w:val="24"/>
            <w:lang w:val="fr-CA"/>
          </w:rPr>
          <w:t>http://www.international.uqam.ca/default.aspx</w:t>
        </w:r>
      </w:hyperlink>
      <w:r w:rsidR="00C0367D" w:rsidRPr="000675DD">
        <w:rPr>
          <w:rFonts w:ascii="Arial Narrow" w:hAnsi="Arial Narrow"/>
          <w:sz w:val="24"/>
          <w:szCs w:val="24"/>
          <w:lang w:val="fr-CA"/>
        </w:rPr>
        <w:t xml:space="preserve"> </w:t>
      </w:r>
      <w:r w:rsidRPr="000675DD">
        <w:rPr>
          <w:rFonts w:ascii="Arial Narrow" w:hAnsi="Arial Narrow"/>
          <w:sz w:val="24"/>
          <w:szCs w:val="24"/>
          <w:lang w:val="fr-CA"/>
        </w:rPr>
        <w:t>ou autres organismes.</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 L’étudiant est responsable de faire des demandes de bourse pour l’étude à</w:t>
      </w:r>
      <w:r w:rsidR="00C0367D" w:rsidRPr="000675DD">
        <w:rPr>
          <w:rFonts w:ascii="Arial Narrow" w:hAnsi="Arial Narrow"/>
          <w:sz w:val="24"/>
          <w:szCs w:val="24"/>
          <w:lang w:val="fr-CA"/>
        </w:rPr>
        <w:t xml:space="preserve"> </w:t>
      </w:r>
      <w:r w:rsidRPr="000675DD">
        <w:rPr>
          <w:rFonts w:ascii="Arial Narrow" w:hAnsi="Arial Narrow"/>
          <w:sz w:val="24"/>
          <w:szCs w:val="24"/>
          <w:lang w:val="fr-CA"/>
        </w:rPr>
        <w:t>l’étranger, par l’intermédiaire du SRI ou tous autres organismes. Formulaires de</w:t>
      </w:r>
      <w:r w:rsidR="00C0367D" w:rsidRPr="000675DD">
        <w:rPr>
          <w:rFonts w:ascii="Arial Narrow" w:hAnsi="Arial Narrow"/>
          <w:sz w:val="24"/>
          <w:szCs w:val="24"/>
          <w:lang w:val="fr-CA"/>
        </w:rPr>
        <w:t xml:space="preserve"> </w:t>
      </w:r>
      <w:r w:rsidRPr="000675DD">
        <w:rPr>
          <w:rFonts w:ascii="Arial Narrow" w:hAnsi="Arial Narrow"/>
          <w:sz w:val="24"/>
          <w:szCs w:val="24"/>
          <w:lang w:val="fr-CA"/>
        </w:rPr>
        <w:t>demande aux programmes de bourses pour de courts séjours d’études</w:t>
      </w:r>
      <w:r w:rsidR="00C0367D" w:rsidRPr="000675DD">
        <w:rPr>
          <w:rFonts w:ascii="Arial Narrow" w:hAnsi="Arial Narrow"/>
          <w:sz w:val="24"/>
          <w:szCs w:val="24"/>
          <w:lang w:val="fr-CA"/>
        </w:rPr>
        <w:t xml:space="preserve"> </w:t>
      </w:r>
      <w:r w:rsidRPr="000675DD">
        <w:rPr>
          <w:rFonts w:ascii="Arial Narrow" w:hAnsi="Arial Narrow"/>
          <w:sz w:val="24"/>
          <w:szCs w:val="24"/>
          <w:lang w:val="fr-CA"/>
        </w:rPr>
        <w:t>universitaires à l’extérieur du Québec ou autre demande à d’autres organismes</w:t>
      </w:r>
      <w:r w:rsidR="00C0367D" w:rsidRPr="000675DD">
        <w:rPr>
          <w:rFonts w:ascii="Arial Narrow" w:hAnsi="Arial Narrow"/>
          <w:sz w:val="24"/>
          <w:szCs w:val="24"/>
          <w:lang w:val="fr-CA"/>
        </w:rPr>
        <w:t xml:space="preserve"> </w:t>
      </w:r>
      <w:r w:rsidRPr="000675DD">
        <w:rPr>
          <w:rFonts w:ascii="Arial Narrow" w:hAnsi="Arial Narrow"/>
          <w:sz w:val="24"/>
          <w:szCs w:val="24"/>
          <w:lang w:val="fr-CA"/>
        </w:rPr>
        <w:t>(ADEESE, AMEBES, Caisse populaire Desjardins) ;</w:t>
      </w:r>
    </w:p>
    <w:p w:rsidR="00C0367D" w:rsidRPr="000675DD" w:rsidRDefault="00C0367D" w:rsidP="00153791">
      <w:pPr>
        <w:rPr>
          <w:rFonts w:ascii="Arial Narrow" w:hAnsi="Arial Narrow"/>
          <w:sz w:val="24"/>
          <w:szCs w:val="24"/>
          <w:lang w:val="fr-CA"/>
        </w:rPr>
      </w:pPr>
    </w:p>
    <w:p w:rsidR="00153791" w:rsidRPr="000675DD" w:rsidRDefault="00153791" w:rsidP="00153791">
      <w:pPr>
        <w:rPr>
          <w:rFonts w:ascii="Arial Narrow" w:hAnsi="Arial Narrow"/>
          <w:b/>
          <w:sz w:val="24"/>
          <w:szCs w:val="24"/>
          <w:u w:val="single"/>
          <w:lang w:val="fr-CA"/>
        </w:rPr>
      </w:pPr>
      <w:r w:rsidRPr="000675DD">
        <w:rPr>
          <w:rFonts w:ascii="Arial Narrow" w:hAnsi="Arial Narrow"/>
          <w:b/>
          <w:sz w:val="24"/>
          <w:szCs w:val="24"/>
          <w:u w:val="single"/>
          <w:lang w:val="fr-CA"/>
        </w:rPr>
        <w:t>Entrevue</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Les candidats devront présenter leur demande à la direction du programme, qui</w:t>
      </w:r>
      <w:r w:rsidR="00C0367D" w:rsidRPr="000675DD">
        <w:rPr>
          <w:rFonts w:ascii="Arial Narrow" w:hAnsi="Arial Narrow"/>
          <w:sz w:val="24"/>
          <w:szCs w:val="24"/>
          <w:lang w:val="fr-CA"/>
        </w:rPr>
        <w:t xml:space="preserve"> </w:t>
      </w:r>
      <w:r w:rsidRPr="000675DD">
        <w:rPr>
          <w:rFonts w:ascii="Arial Narrow" w:hAnsi="Arial Narrow"/>
          <w:sz w:val="24"/>
          <w:szCs w:val="24"/>
          <w:lang w:val="fr-CA"/>
        </w:rPr>
        <w:t>convoquera les candidats en entrevue, avec l’aide du professeur invité.</w:t>
      </w:r>
      <w:r w:rsidR="00C0367D" w:rsidRPr="000675DD">
        <w:rPr>
          <w:rFonts w:ascii="Arial Narrow" w:hAnsi="Arial Narrow"/>
          <w:sz w:val="24"/>
          <w:szCs w:val="24"/>
          <w:lang w:val="fr-CA"/>
        </w:rPr>
        <w:t xml:space="preserve"> </w:t>
      </w:r>
      <w:r w:rsidRPr="000675DD">
        <w:rPr>
          <w:rFonts w:ascii="Arial Narrow" w:hAnsi="Arial Narrow"/>
          <w:sz w:val="24"/>
          <w:szCs w:val="24"/>
          <w:lang w:val="fr-CA"/>
        </w:rPr>
        <w:t>Ces entrevues d’une durée de 20 à 25 minutes auront lieu à compter de la mi-avril.</w:t>
      </w:r>
      <w:r w:rsidR="00C0367D" w:rsidRPr="000675DD">
        <w:rPr>
          <w:rFonts w:ascii="Arial Narrow" w:hAnsi="Arial Narrow"/>
          <w:sz w:val="24"/>
          <w:szCs w:val="24"/>
          <w:lang w:val="fr-CA"/>
        </w:rPr>
        <w:t xml:space="preserve"> </w:t>
      </w:r>
      <w:r w:rsidRPr="000675DD">
        <w:rPr>
          <w:rFonts w:ascii="Arial Narrow" w:hAnsi="Arial Narrow"/>
          <w:sz w:val="24"/>
          <w:szCs w:val="24"/>
          <w:lang w:val="fr-CA"/>
        </w:rPr>
        <w:t>Les candidats devront démontrer :</w:t>
      </w:r>
    </w:p>
    <w:p w:rsidR="00153791" w:rsidRPr="000675DD" w:rsidRDefault="00C0367D" w:rsidP="00C0367D">
      <w:pPr>
        <w:ind w:firstLine="720"/>
        <w:rPr>
          <w:rFonts w:ascii="Arial Narrow" w:hAnsi="Arial Narrow"/>
          <w:sz w:val="24"/>
          <w:szCs w:val="24"/>
          <w:lang w:val="fr-CA"/>
        </w:rPr>
      </w:pPr>
      <w:r w:rsidRPr="000675DD">
        <w:rPr>
          <w:rFonts w:ascii="Arial Narrow" w:hAnsi="Arial Narrow"/>
          <w:sz w:val="24"/>
          <w:szCs w:val="24"/>
          <w:lang w:val="fr-CA"/>
        </w:rPr>
        <w:lastRenderedPageBreak/>
        <w:t>•</w:t>
      </w:r>
      <w:r w:rsidR="00153791" w:rsidRPr="000675DD">
        <w:rPr>
          <w:rFonts w:ascii="Arial Narrow" w:hAnsi="Arial Narrow"/>
          <w:sz w:val="24"/>
          <w:szCs w:val="24"/>
          <w:lang w:val="fr-CA"/>
        </w:rPr>
        <w:t xml:space="preserve"> la qualité de leur langue française à l’oral;</w:t>
      </w:r>
    </w:p>
    <w:p w:rsidR="00153791" w:rsidRPr="000675DD" w:rsidRDefault="00C0367D" w:rsidP="00C0367D">
      <w:pPr>
        <w:ind w:firstLine="720"/>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leur niveau d’engagement à la profession;</w:t>
      </w:r>
    </w:p>
    <w:p w:rsidR="00153791" w:rsidRPr="000675DD" w:rsidRDefault="00C0367D" w:rsidP="00C0367D">
      <w:pPr>
        <w:ind w:firstLine="720"/>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leur éthique professionnelle;</w:t>
      </w:r>
    </w:p>
    <w:p w:rsidR="00153791" w:rsidRPr="000675DD" w:rsidRDefault="00C0367D" w:rsidP="00C0367D">
      <w:pPr>
        <w:ind w:firstLine="720"/>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leur capacité d’adaptation à d’autres milieux;</w:t>
      </w:r>
    </w:p>
    <w:p w:rsidR="00153791" w:rsidRPr="000675DD" w:rsidRDefault="00C0367D" w:rsidP="00C0367D">
      <w:pPr>
        <w:ind w:firstLine="720"/>
        <w:rPr>
          <w:rFonts w:ascii="Arial Narrow" w:hAnsi="Arial Narrow"/>
          <w:sz w:val="24"/>
          <w:szCs w:val="24"/>
          <w:lang w:val="fr-CA"/>
        </w:rPr>
      </w:pPr>
      <w:r w:rsidRPr="000675DD">
        <w:rPr>
          <w:rFonts w:ascii="Arial Narrow" w:hAnsi="Arial Narrow"/>
          <w:sz w:val="24"/>
          <w:szCs w:val="24"/>
          <w:lang w:val="fr-CA"/>
        </w:rPr>
        <w:t>•</w:t>
      </w:r>
      <w:r w:rsidR="00153791" w:rsidRPr="000675DD">
        <w:rPr>
          <w:rFonts w:ascii="Arial Narrow" w:hAnsi="Arial Narrow"/>
          <w:sz w:val="24"/>
          <w:szCs w:val="24"/>
          <w:lang w:val="fr-CA"/>
        </w:rPr>
        <w:t xml:space="preserve"> leur ouverture sur le monde et envers les autres.</w:t>
      </w:r>
    </w:p>
    <w:p w:rsidR="00153791" w:rsidRPr="000675DD" w:rsidRDefault="00153791" w:rsidP="00153791">
      <w:pPr>
        <w:rPr>
          <w:rFonts w:ascii="Arial Narrow" w:hAnsi="Arial Narrow"/>
          <w:sz w:val="24"/>
          <w:szCs w:val="24"/>
          <w:lang w:val="fr-CA"/>
        </w:rPr>
      </w:pPr>
      <w:r w:rsidRPr="000675DD">
        <w:rPr>
          <w:rFonts w:ascii="Arial Narrow" w:hAnsi="Arial Narrow"/>
          <w:sz w:val="24"/>
          <w:szCs w:val="24"/>
          <w:lang w:val="fr-CA"/>
        </w:rPr>
        <w:t>La décision finale sera prise par la direction du programme et le professeur invité.</w:t>
      </w:r>
      <w:r w:rsidR="00C0367D" w:rsidRPr="000675DD">
        <w:rPr>
          <w:rFonts w:ascii="Arial Narrow" w:hAnsi="Arial Narrow"/>
          <w:sz w:val="24"/>
          <w:szCs w:val="24"/>
          <w:lang w:val="fr-CA"/>
        </w:rPr>
        <w:t xml:space="preserve"> </w:t>
      </w:r>
      <w:r w:rsidRPr="000675DD">
        <w:rPr>
          <w:rFonts w:ascii="Arial Narrow" w:hAnsi="Arial Narrow"/>
          <w:sz w:val="24"/>
          <w:szCs w:val="24"/>
          <w:lang w:val="fr-CA"/>
        </w:rPr>
        <w:t xml:space="preserve">La réponse sera rendue vers le 30 </w:t>
      </w:r>
      <w:r w:rsidR="00682197">
        <w:rPr>
          <w:rFonts w:ascii="Arial Narrow" w:hAnsi="Arial Narrow"/>
          <w:sz w:val="24"/>
          <w:szCs w:val="24"/>
          <w:lang w:val="fr-CA"/>
        </w:rPr>
        <w:t>septembre</w:t>
      </w:r>
      <w:r w:rsidRPr="000675DD">
        <w:rPr>
          <w:rFonts w:ascii="Arial Narrow" w:hAnsi="Arial Narrow"/>
          <w:sz w:val="24"/>
          <w:szCs w:val="24"/>
          <w:lang w:val="fr-CA"/>
        </w:rPr>
        <w:t>. Les candidats seront avisés de cette réponse par</w:t>
      </w:r>
      <w:r w:rsidR="00C0367D" w:rsidRPr="000675DD">
        <w:rPr>
          <w:rFonts w:ascii="Arial Narrow" w:hAnsi="Arial Narrow"/>
          <w:sz w:val="24"/>
          <w:szCs w:val="24"/>
          <w:lang w:val="fr-CA"/>
        </w:rPr>
        <w:t xml:space="preserve"> </w:t>
      </w:r>
      <w:r w:rsidRPr="000675DD">
        <w:rPr>
          <w:rFonts w:ascii="Arial Narrow" w:hAnsi="Arial Narrow"/>
          <w:sz w:val="24"/>
          <w:szCs w:val="24"/>
          <w:lang w:val="fr-CA"/>
        </w:rPr>
        <w:t>courriel.</w:t>
      </w:r>
    </w:p>
    <w:p w:rsidR="00012789" w:rsidRPr="000675DD" w:rsidRDefault="00012789" w:rsidP="00012789">
      <w:pPr>
        <w:rPr>
          <w:rFonts w:ascii="Arial Narrow" w:hAnsi="Arial Narrow"/>
          <w:b/>
          <w:sz w:val="24"/>
          <w:szCs w:val="24"/>
          <w:u w:val="single"/>
          <w:lang w:val="fr-CA"/>
        </w:rPr>
      </w:pPr>
      <w:r w:rsidRPr="000675DD">
        <w:rPr>
          <w:rFonts w:ascii="Arial Narrow" w:hAnsi="Arial Narrow"/>
          <w:b/>
          <w:sz w:val="24"/>
          <w:szCs w:val="24"/>
          <w:u w:val="single"/>
          <w:lang w:val="fr-CA"/>
        </w:rPr>
        <w:t>2</w:t>
      </w:r>
      <w:r w:rsidRPr="000675DD">
        <w:rPr>
          <w:rFonts w:ascii="Arial Narrow" w:hAnsi="Arial Narrow"/>
          <w:b/>
          <w:sz w:val="24"/>
          <w:szCs w:val="24"/>
          <w:u w:val="single"/>
          <w:vertAlign w:val="superscript"/>
          <w:lang w:val="fr-CA"/>
        </w:rPr>
        <w:t>e</w:t>
      </w:r>
      <w:r w:rsidR="00C0367D" w:rsidRPr="000675DD">
        <w:rPr>
          <w:rFonts w:ascii="Arial Narrow" w:hAnsi="Arial Narrow"/>
          <w:b/>
          <w:sz w:val="24"/>
          <w:szCs w:val="24"/>
          <w:u w:val="single"/>
          <w:lang w:val="fr-CA"/>
        </w:rPr>
        <w:t xml:space="preserve"> </w:t>
      </w:r>
      <w:r w:rsidRPr="000675DD">
        <w:rPr>
          <w:rFonts w:ascii="Arial Narrow" w:hAnsi="Arial Narrow"/>
          <w:b/>
          <w:sz w:val="24"/>
          <w:szCs w:val="24"/>
          <w:u w:val="single"/>
          <w:lang w:val="fr-CA"/>
        </w:rPr>
        <w:t>partie : préparation au stage hors Québec</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Lorsque l’étudiant est accepté pour faire un stage hors Québec, il devra se préparer pour</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le stage hors Québec.</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1. Au stage 3, l’étudiant sera évalué en fonction de la grille des compétences</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professionnelles du stage 4, et le niveau attendu sera équivalent aux étudiants</w:t>
      </w:r>
      <w:r w:rsidR="00CF0985" w:rsidRPr="000675DD">
        <w:rPr>
          <w:rFonts w:ascii="Arial Narrow" w:hAnsi="Arial Narrow"/>
          <w:sz w:val="24"/>
          <w:szCs w:val="24"/>
          <w:lang w:val="fr-CA"/>
        </w:rPr>
        <w:t xml:space="preserve"> </w:t>
      </w:r>
      <w:r w:rsidRPr="000675DD">
        <w:rPr>
          <w:rFonts w:ascii="Arial Narrow" w:hAnsi="Arial Narrow"/>
          <w:sz w:val="24"/>
          <w:szCs w:val="24"/>
          <w:lang w:val="fr-CA"/>
        </w:rPr>
        <w:t>finissants. Il devra donc avoir une prise en charge complète dès les premières</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semaines de stage.</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2. L’étudiant devra participer aux rencontres du cours KIN 4803. Il sera invité à</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participer également aux rencontres de préparation aux stages hors Québec,</w:t>
      </w:r>
      <w:r w:rsidR="00CF0985" w:rsidRPr="000675DD">
        <w:rPr>
          <w:rFonts w:ascii="Arial Narrow" w:hAnsi="Arial Narrow"/>
          <w:sz w:val="24"/>
          <w:szCs w:val="24"/>
          <w:lang w:val="fr-CA"/>
        </w:rPr>
        <w:t xml:space="preserve"> </w:t>
      </w:r>
      <w:r w:rsidRPr="000675DD">
        <w:rPr>
          <w:rFonts w:ascii="Arial Narrow" w:hAnsi="Arial Narrow"/>
          <w:sz w:val="24"/>
          <w:szCs w:val="24"/>
          <w:lang w:val="fr-CA"/>
        </w:rPr>
        <w:t>offertes par le programme du baccalauréat en enseignement au secondaire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(élément à élaborer et à confirmer plus tard).</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3. L’étudiant devra compléter les démarches avec le milieu d’accueil, en identifiant</w:t>
      </w:r>
      <w:r w:rsidR="00CF0985" w:rsidRPr="000675DD">
        <w:rPr>
          <w:rFonts w:ascii="Arial Narrow" w:hAnsi="Arial Narrow"/>
          <w:sz w:val="24"/>
          <w:szCs w:val="24"/>
          <w:lang w:val="fr-CA"/>
        </w:rPr>
        <w:t xml:space="preserve"> </w:t>
      </w:r>
      <w:r w:rsidRPr="000675DD">
        <w:rPr>
          <w:rFonts w:ascii="Arial Narrow" w:hAnsi="Arial Narrow"/>
          <w:sz w:val="24"/>
          <w:szCs w:val="24"/>
          <w:lang w:val="fr-CA"/>
        </w:rPr>
        <w:t>un enseignant associé dans le milieu, un responsable du stage ou de l’échange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étudiant dans le milieu ou dans le pays visité*, ainsi que les dispositions pour</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l’hébergement pendant la durée de stage.</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4. L’étudiant devra établir un moyen de communication avec le professeur invité ou</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le superviseur de stage, pendant le stage.</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5. L’étudiant devra se renseigner sur les programmes de formation en éducation</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physique du pays d’accueil. Certains programmes sont d’ailleurs disponibles à la</w:t>
      </w:r>
      <w:r w:rsidR="00CF0985" w:rsidRPr="000675DD">
        <w:rPr>
          <w:rFonts w:ascii="Arial Narrow" w:hAnsi="Arial Narrow"/>
          <w:sz w:val="24"/>
          <w:szCs w:val="24"/>
          <w:lang w:val="fr-CA"/>
        </w:rPr>
        <w:t xml:space="preserve"> </w:t>
      </w:r>
      <w:r w:rsidRPr="000675DD">
        <w:rPr>
          <w:rFonts w:ascii="Arial Narrow" w:hAnsi="Arial Narrow"/>
          <w:sz w:val="24"/>
          <w:szCs w:val="24"/>
          <w:lang w:val="fr-CA"/>
        </w:rPr>
        <w:t xml:space="preserve">chaire UNESCO-UQAM de développement </w:t>
      </w:r>
      <w:proofErr w:type="spellStart"/>
      <w:r w:rsidRPr="000675DD">
        <w:rPr>
          <w:rFonts w:ascii="Arial Narrow" w:hAnsi="Arial Narrow"/>
          <w:sz w:val="24"/>
          <w:szCs w:val="24"/>
          <w:lang w:val="fr-CA"/>
        </w:rPr>
        <w:t>curriculaire</w:t>
      </w:r>
      <w:proofErr w:type="spellEnd"/>
      <w:r w:rsidRPr="000675DD">
        <w:rPr>
          <w:rFonts w:ascii="Arial Narrow" w:hAnsi="Arial Narrow"/>
          <w:sz w:val="24"/>
          <w:szCs w:val="24"/>
          <w:lang w:val="fr-CA"/>
        </w:rPr>
        <w:t xml:space="preserve">. </w:t>
      </w:r>
      <w:hyperlink r:id="rId20" w:history="1">
        <w:r w:rsidR="00CF0985" w:rsidRPr="000675DD">
          <w:rPr>
            <w:rStyle w:val="Lienhypertexte"/>
            <w:rFonts w:ascii="Arial Narrow" w:hAnsi="Arial Narrow"/>
            <w:sz w:val="24"/>
            <w:szCs w:val="24"/>
            <w:lang w:val="fr-CA"/>
          </w:rPr>
          <w:t>www.cudc.uqam.ca</w:t>
        </w:r>
      </w:hyperlink>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6. L’étudiant devra compléter une convention de stage avec le milieu de stage. La</w:t>
      </w:r>
      <w:r w:rsidR="00CF0985" w:rsidRPr="000675DD">
        <w:rPr>
          <w:rFonts w:ascii="Arial Narrow" w:hAnsi="Arial Narrow"/>
          <w:sz w:val="24"/>
          <w:szCs w:val="24"/>
          <w:lang w:val="fr-CA"/>
        </w:rPr>
        <w:t xml:space="preserve"> </w:t>
      </w:r>
      <w:r w:rsidRPr="000675DD">
        <w:rPr>
          <w:rFonts w:ascii="Arial Narrow" w:hAnsi="Arial Narrow"/>
          <w:sz w:val="24"/>
          <w:szCs w:val="24"/>
          <w:lang w:val="fr-CA"/>
        </w:rPr>
        <w:t>convention de stage est fournie par la direction du programme. La convention de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stage devra être remplie et remise avant le 31 janvier de la session du stage, si</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possible.</w:t>
      </w:r>
      <w:r w:rsidR="00CF0985" w:rsidRPr="000675DD">
        <w:rPr>
          <w:rFonts w:ascii="Arial Narrow" w:hAnsi="Arial Narrow"/>
          <w:sz w:val="24"/>
          <w:szCs w:val="24"/>
          <w:lang w:val="fr-CA"/>
        </w:rPr>
        <w:t xml:space="preserve"> </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7. L’étudiant devra s’assurer d’avoir les autorisations légales pour effectuer un stage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à l’étranger (passeport, permis, visa, vaccins), une bourse (au besoin) et des</w:t>
      </w:r>
      <w:r w:rsidR="00CF0985" w:rsidRPr="000675DD">
        <w:rPr>
          <w:rFonts w:ascii="Arial Narrow" w:hAnsi="Arial Narrow"/>
          <w:sz w:val="24"/>
          <w:szCs w:val="24"/>
          <w:lang w:val="fr-CA"/>
        </w:rPr>
        <w:t xml:space="preserve"> </w:t>
      </w:r>
      <w:r w:rsidRPr="000675DD">
        <w:rPr>
          <w:rFonts w:ascii="Arial Narrow" w:hAnsi="Arial Narrow"/>
          <w:sz w:val="24"/>
          <w:szCs w:val="24"/>
          <w:lang w:val="fr-CA"/>
        </w:rPr>
        <w:t>assurances personnelles et de voyages.</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lastRenderedPageBreak/>
        <w:t>8. En cours de stage, l’étudiant devra filmer une période d’enseignement à la 4</w:t>
      </w:r>
      <w:r w:rsidRPr="000675DD">
        <w:rPr>
          <w:rFonts w:ascii="Arial Narrow" w:hAnsi="Arial Narrow"/>
          <w:sz w:val="24"/>
          <w:szCs w:val="24"/>
          <w:vertAlign w:val="superscript"/>
          <w:lang w:val="fr-CA"/>
        </w:rPr>
        <w:t>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semaine de stage, et l’acheminer au professeur invité ou au superviseur de stage.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L’étudiant est responsable de se procurer un équipement audiovisuel. Par la suite,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le stagiaire, l’enseignant associé et le professeur invité ou superviseur de stage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 xml:space="preserve">participeront, si possible, à une </w:t>
      </w:r>
      <w:proofErr w:type="spellStart"/>
      <w:r w:rsidRPr="000675DD">
        <w:rPr>
          <w:rFonts w:ascii="Arial Narrow" w:hAnsi="Arial Narrow"/>
          <w:sz w:val="24"/>
          <w:szCs w:val="24"/>
          <w:lang w:val="fr-CA"/>
        </w:rPr>
        <w:t>vidéo-conférence</w:t>
      </w:r>
      <w:proofErr w:type="spellEnd"/>
      <w:r w:rsidRPr="000675DD">
        <w:rPr>
          <w:rFonts w:ascii="Arial Narrow" w:hAnsi="Arial Narrow"/>
          <w:sz w:val="24"/>
          <w:szCs w:val="24"/>
          <w:lang w:val="fr-CA"/>
        </w:rPr>
        <w:t>. Dans le cas contraire, le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professeur invité ou le superviseur de stage fera parvenir ses commentaires au</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stagiaire suite au visionnement de la vidéo. L’étudiant devra filmer une 2</w:t>
      </w:r>
      <w:r w:rsidRPr="000675DD">
        <w:rPr>
          <w:rFonts w:ascii="Arial Narrow" w:hAnsi="Arial Narrow"/>
          <w:sz w:val="24"/>
          <w:szCs w:val="24"/>
          <w:vertAlign w:val="superscript"/>
          <w:lang w:val="fr-CA"/>
        </w:rPr>
        <w:t>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période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d’enseignement au cours de la 7</w:t>
      </w:r>
      <w:r w:rsidRPr="000675DD">
        <w:rPr>
          <w:rFonts w:ascii="Arial Narrow" w:hAnsi="Arial Narrow"/>
          <w:sz w:val="24"/>
          <w:szCs w:val="24"/>
          <w:vertAlign w:val="superscript"/>
          <w:lang w:val="fr-CA"/>
        </w:rPr>
        <w:t>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ou 8</w:t>
      </w:r>
      <w:r w:rsidRPr="000675DD">
        <w:rPr>
          <w:rFonts w:ascii="Arial Narrow" w:hAnsi="Arial Narrow"/>
          <w:sz w:val="24"/>
          <w:szCs w:val="24"/>
          <w:vertAlign w:val="superscript"/>
          <w:lang w:val="fr-CA"/>
        </w:rPr>
        <w:t>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semaine, et remettre une copie DVD au</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superviseur lors de la rencontre bilan.</w:t>
      </w:r>
    </w:p>
    <w:p w:rsidR="00012789" w:rsidRPr="000675DD" w:rsidRDefault="00012789" w:rsidP="00012789">
      <w:pPr>
        <w:rPr>
          <w:rFonts w:ascii="Arial Narrow" w:hAnsi="Arial Narrow"/>
          <w:sz w:val="24"/>
          <w:szCs w:val="24"/>
          <w:lang w:val="fr-CA"/>
        </w:rPr>
      </w:pPr>
      <w:r w:rsidRPr="000675DD">
        <w:rPr>
          <w:rFonts w:ascii="Arial Narrow" w:hAnsi="Arial Narrow"/>
          <w:sz w:val="24"/>
          <w:szCs w:val="24"/>
          <w:lang w:val="fr-CA"/>
        </w:rPr>
        <w:t>9. À la fin du stage, l’étudiant devra être évalué par l’enseignant associé ou la</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personne responsable du milieu d’accueil, avec l’aide de la grille d’évaluation des</w:t>
      </w:r>
      <w:r w:rsidR="00CF0985" w:rsidRPr="000675DD">
        <w:rPr>
          <w:rFonts w:ascii="Arial Narrow" w:hAnsi="Arial Narrow"/>
          <w:sz w:val="24"/>
          <w:szCs w:val="24"/>
          <w:lang w:val="fr-CA"/>
        </w:rPr>
        <w:t xml:space="preserve"> </w:t>
      </w:r>
      <w:r w:rsidRPr="000675DD">
        <w:rPr>
          <w:rFonts w:ascii="Arial Narrow" w:hAnsi="Arial Narrow"/>
          <w:sz w:val="24"/>
          <w:szCs w:val="24"/>
          <w:lang w:val="fr-CA"/>
        </w:rPr>
        <w:t>compétences professionnelles du stage 4. Une grille d’évaluation issue du milieu</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peut-être utilisée comme évaluation formative. L’étudiant devra également</w:t>
      </w:r>
      <w:r w:rsidR="00CF0985" w:rsidRPr="000675DD">
        <w:rPr>
          <w:rFonts w:ascii="Arial Narrow" w:hAnsi="Arial Narrow"/>
          <w:sz w:val="24"/>
          <w:szCs w:val="24"/>
          <w:lang w:val="fr-CA"/>
        </w:rPr>
        <w:t xml:space="preserve"> </w:t>
      </w:r>
      <w:r w:rsidRPr="000675DD">
        <w:rPr>
          <w:rFonts w:ascii="Arial Narrow" w:hAnsi="Arial Narrow"/>
          <w:sz w:val="24"/>
          <w:szCs w:val="24"/>
          <w:lang w:val="fr-CA"/>
        </w:rPr>
        <w:t>s’</w:t>
      </w:r>
      <w:proofErr w:type="spellStart"/>
      <w:r w:rsidRPr="000675DD">
        <w:rPr>
          <w:rFonts w:ascii="Arial Narrow" w:hAnsi="Arial Narrow"/>
          <w:sz w:val="24"/>
          <w:szCs w:val="24"/>
          <w:lang w:val="fr-CA"/>
        </w:rPr>
        <w:t>autoévaluer</w:t>
      </w:r>
      <w:proofErr w:type="spellEnd"/>
      <w:r w:rsidRPr="000675DD">
        <w:rPr>
          <w:rFonts w:ascii="Arial Narrow" w:hAnsi="Arial Narrow"/>
          <w:sz w:val="24"/>
          <w:szCs w:val="24"/>
          <w:lang w:val="fr-CA"/>
        </w:rPr>
        <w:t xml:space="preserve"> en fonction de la grille du stage.</w:t>
      </w:r>
    </w:p>
    <w:p w:rsidR="00153791" w:rsidRPr="000675DD" w:rsidRDefault="00012789" w:rsidP="00012789">
      <w:pPr>
        <w:rPr>
          <w:rFonts w:ascii="Arial Narrow" w:hAnsi="Arial Narrow"/>
          <w:sz w:val="24"/>
          <w:szCs w:val="24"/>
          <w:lang w:val="fr-CA"/>
        </w:rPr>
      </w:pPr>
      <w:r w:rsidRPr="000675DD">
        <w:rPr>
          <w:rFonts w:ascii="Arial Narrow" w:hAnsi="Arial Narrow"/>
          <w:sz w:val="24"/>
          <w:szCs w:val="24"/>
          <w:lang w:val="fr-CA"/>
        </w:rPr>
        <w:t>10. Le professeur invité ou le superviseur de stage fera l’évaluation du stagiaire à</w:t>
      </w:r>
      <w:r w:rsidR="00CF0985" w:rsidRPr="000675DD">
        <w:rPr>
          <w:rFonts w:ascii="Arial Narrow" w:hAnsi="Arial Narrow"/>
          <w:sz w:val="24"/>
          <w:szCs w:val="24"/>
          <w:lang w:val="fr-CA"/>
        </w:rPr>
        <w:t xml:space="preserve"> </w:t>
      </w:r>
      <w:r w:rsidRPr="000675DD">
        <w:rPr>
          <w:rFonts w:ascii="Arial Narrow" w:hAnsi="Arial Narrow"/>
          <w:sz w:val="24"/>
          <w:szCs w:val="24"/>
          <w:lang w:val="fr-CA"/>
        </w:rPr>
        <w:t>partir des commentaires de ses observations sur la vidéo, les commentaires de</w:t>
      </w:r>
      <w:r w:rsidR="00CF0985" w:rsidRPr="000675DD">
        <w:rPr>
          <w:rFonts w:ascii="Arial Narrow" w:hAnsi="Arial Narrow"/>
          <w:sz w:val="24"/>
          <w:szCs w:val="24"/>
          <w:lang w:val="fr-CA"/>
        </w:rPr>
        <w:t xml:space="preserve"> </w:t>
      </w:r>
      <w:r w:rsidRPr="000675DD">
        <w:rPr>
          <w:rFonts w:ascii="Arial Narrow" w:hAnsi="Arial Narrow"/>
          <w:sz w:val="24"/>
          <w:szCs w:val="24"/>
          <w:lang w:val="fr-CA"/>
        </w:rPr>
        <w:t>l’enseignant associé et de l’étudiant.</w:t>
      </w:r>
    </w:p>
    <w:p w:rsidR="000675DD" w:rsidRDefault="000675DD">
      <w:pPr>
        <w:rPr>
          <w:rFonts w:ascii="Arial Narrow" w:hAnsi="Arial Narrow"/>
          <w:b/>
          <w:u w:val="single"/>
          <w:lang w:val="fr-CA"/>
        </w:rPr>
      </w:pPr>
    </w:p>
    <w:p w:rsidR="000675DD" w:rsidRPr="000675DD" w:rsidRDefault="000675DD" w:rsidP="000675DD">
      <w:pPr>
        <w:rPr>
          <w:rFonts w:ascii="Arial Narrow" w:hAnsi="Arial Narrow"/>
          <w:sz w:val="24"/>
          <w:szCs w:val="24"/>
          <w:lang w:val="fr-CA"/>
        </w:rPr>
      </w:pPr>
      <w:r w:rsidRPr="000675DD">
        <w:rPr>
          <w:rFonts w:ascii="Arial Narrow" w:hAnsi="Arial Narrow"/>
          <w:sz w:val="24"/>
          <w:szCs w:val="24"/>
          <w:lang w:val="fr-CA"/>
        </w:rPr>
        <w:t xml:space="preserve">Pour obtenir des informations supplémentaires et présenter votre projet de stage IV </w:t>
      </w:r>
      <w:r>
        <w:rPr>
          <w:rFonts w:ascii="Arial Narrow" w:hAnsi="Arial Narrow"/>
          <w:sz w:val="24"/>
          <w:szCs w:val="24"/>
          <w:lang w:val="fr-CA"/>
        </w:rPr>
        <w:t xml:space="preserve">Hors </w:t>
      </w:r>
      <w:proofErr w:type="spellStart"/>
      <w:r>
        <w:rPr>
          <w:rFonts w:ascii="Arial Narrow" w:hAnsi="Arial Narrow"/>
          <w:sz w:val="24"/>
          <w:szCs w:val="24"/>
          <w:lang w:val="fr-CA"/>
        </w:rPr>
        <w:t>Quebec</w:t>
      </w:r>
      <w:proofErr w:type="spellEnd"/>
      <w:r>
        <w:rPr>
          <w:rFonts w:ascii="Arial Narrow" w:hAnsi="Arial Narrow"/>
          <w:sz w:val="24"/>
          <w:szCs w:val="24"/>
          <w:lang w:val="fr-CA"/>
        </w:rPr>
        <w:t xml:space="preserve"> </w:t>
      </w:r>
      <w:r w:rsidRPr="000675DD">
        <w:rPr>
          <w:rFonts w:ascii="Arial Narrow" w:hAnsi="Arial Narrow"/>
          <w:sz w:val="24"/>
          <w:szCs w:val="24"/>
          <w:lang w:val="fr-CA"/>
        </w:rPr>
        <w:t xml:space="preserve"> à l’international, vous pouvez communiquer avec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0675DD" w:rsidRPr="000675DD" w:rsidTr="004564AB">
        <w:tc>
          <w:tcPr>
            <w:tcW w:w="4428" w:type="dxa"/>
          </w:tcPr>
          <w:p w:rsidR="000675DD" w:rsidRPr="000675DD" w:rsidRDefault="000675DD" w:rsidP="004564AB">
            <w:pPr>
              <w:rPr>
                <w:rFonts w:ascii="Arial Narrow" w:hAnsi="Arial Narrow"/>
                <w:sz w:val="24"/>
                <w:szCs w:val="24"/>
                <w:lang w:val="fr-CA"/>
              </w:rPr>
            </w:pPr>
            <w:proofErr w:type="spellStart"/>
            <w:r w:rsidRPr="000675DD">
              <w:rPr>
                <w:rFonts w:ascii="Arial Narrow" w:hAnsi="Arial Narrow"/>
                <w:b/>
                <w:sz w:val="24"/>
                <w:szCs w:val="24"/>
                <w:lang w:val="fr-CA"/>
              </w:rPr>
              <w:t>Tegwen</w:t>
            </w:r>
            <w:proofErr w:type="spellEnd"/>
            <w:r w:rsidRPr="000675DD">
              <w:rPr>
                <w:rFonts w:ascii="Arial Narrow" w:hAnsi="Arial Narrow"/>
                <w:b/>
                <w:sz w:val="24"/>
                <w:szCs w:val="24"/>
                <w:lang w:val="fr-CA"/>
              </w:rPr>
              <w:t xml:space="preserve"> </w:t>
            </w:r>
            <w:proofErr w:type="spellStart"/>
            <w:r w:rsidRPr="000675DD">
              <w:rPr>
                <w:rFonts w:ascii="Arial Narrow" w:hAnsi="Arial Narrow"/>
                <w:b/>
                <w:sz w:val="24"/>
                <w:szCs w:val="24"/>
                <w:lang w:val="fr-CA"/>
              </w:rPr>
              <w:t>Gadais</w:t>
            </w:r>
            <w:proofErr w:type="spellEnd"/>
            <w:r w:rsidRPr="000675DD">
              <w:rPr>
                <w:rFonts w:ascii="Arial Narrow" w:hAnsi="Arial Narrow"/>
                <w:sz w:val="24"/>
                <w:szCs w:val="24"/>
                <w:lang w:val="fr-CA"/>
              </w:rPr>
              <w:br/>
              <w:t>Professeur responsable des stages internationaux</w:t>
            </w:r>
            <w:r w:rsidRPr="000675DD">
              <w:rPr>
                <w:rFonts w:ascii="Arial Narrow" w:hAnsi="Arial Narrow"/>
                <w:sz w:val="24"/>
                <w:szCs w:val="24"/>
                <w:lang w:val="fr-CA"/>
              </w:rPr>
              <w:br/>
              <w:t xml:space="preserve">514-987-3000 #3704 </w:t>
            </w:r>
            <w:r w:rsidRPr="000675DD">
              <w:rPr>
                <w:rFonts w:ascii="Arial Narrow" w:hAnsi="Arial Narrow"/>
                <w:sz w:val="24"/>
                <w:szCs w:val="24"/>
                <w:lang w:val="fr-CA"/>
              </w:rPr>
              <w:br/>
            </w:r>
            <w:hyperlink r:id="rId21" w:history="1">
              <w:r w:rsidRPr="000675DD">
                <w:rPr>
                  <w:rStyle w:val="Lienhypertexte"/>
                  <w:rFonts w:ascii="Arial Narrow" w:hAnsi="Arial Narrow"/>
                  <w:sz w:val="24"/>
                  <w:szCs w:val="24"/>
                  <w:lang w:val="fr-CA"/>
                </w:rPr>
                <w:t>gadais.tegwen@uqam.ca</w:t>
              </w:r>
            </w:hyperlink>
          </w:p>
        </w:tc>
        <w:tc>
          <w:tcPr>
            <w:tcW w:w="4428" w:type="dxa"/>
          </w:tcPr>
          <w:p w:rsidR="000675DD" w:rsidRPr="000675DD" w:rsidRDefault="000675DD" w:rsidP="004564AB">
            <w:pPr>
              <w:rPr>
                <w:rFonts w:ascii="Arial Narrow" w:hAnsi="Arial Narrow"/>
                <w:sz w:val="24"/>
                <w:szCs w:val="24"/>
                <w:lang w:val="fr-CA"/>
              </w:rPr>
            </w:pPr>
            <w:r>
              <w:rPr>
                <w:rFonts w:ascii="Arial Narrow" w:hAnsi="Arial Narrow"/>
                <w:b/>
                <w:sz w:val="24"/>
                <w:szCs w:val="24"/>
                <w:lang w:val="fr-CA"/>
              </w:rPr>
              <w:t>Maud Deschenes</w:t>
            </w:r>
          </w:p>
          <w:p w:rsidR="000675DD" w:rsidRPr="000675DD" w:rsidRDefault="000675DD" w:rsidP="004564AB">
            <w:pPr>
              <w:rPr>
                <w:rFonts w:ascii="Arial Narrow" w:hAnsi="Arial Narrow"/>
                <w:sz w:val="24"/>
                <w:szCs w:val="24"/>
                <w:lang w:val="fr-CA"/>
              </w:rPr>
            </w:pPr>
            <w:r w:rsidRPr="000675DD">
              <w:rPr>
                <w:rFonts w:ascii="Arial Narrow" w:hAnsi="Arial Narrow"/>
                <w:sz w:val="24"/>
                <w:szCs w:val="24"/>
                <w:lang w:val="fr-CA"/>
              </w:rPr>
              <w:t>Professeur</w:t>
            </w:r>
            <w:r w:rsidR="00E75029">
              <w:rPr>
                <w:rFonts w:ascii="Arial Narrow" w:hAnsi="Arial Narrow"/>
                <w:sz w:val="24"/>
                <w:szCs w:val="24"/>
                <w:lang w:val="fr-CA"/>
              </w:rPr>
              <w:t>e</w:t>
            </w:r>
            <w:r w:rsidRPr="000675DD">
              <w:rPr>
                <w:rFonts w:ascii="Arial Narrow" w:hAnsi="Arial Narrow"/>
                <w:sz w:val="24"/>
                <w:szCs w:val="24"/>
                <w:lang w:val="fr-CA"/>
              </w:rPr>
              <w:t xml:space="preserve"> </w:t>
            </w:r>
            <w:r>
              <w:rPr>
                <w:rFonts w:ascii="Arial Narrow" w:hAnsi="Arial Narrow"/>
                <w:sz w:val="24"/>
                <w:szCs w:val="24"/>
                <w:lang w:val="fr-CA"/>
              </w:rPr>
              <w:t xml:space="preserve">invitée </w:t>
            </w:r>
            <w:r w:rsidRPr="000675DD">
              <w:rPr>
                <w:rFonts w:ascii="Arial Narrow" w:hAnsi="Arial Narrow"/>
                <w:sz w:val="24"/>
                <w:szCs w:val="24"/>
                <w:lang w:val="fr-CA"/>
              </w:rPr>
              <w:t xml:space="preserve">responsable de la formation pratique en </w:t>
            </w:r>
            <w:r>
              <w:rPr>
                <w:rFonts w:ascii="Arial Narrow" w:hAnsi="Arial Narrow"/>
                <w:sz w:val="24"/>
                <w:szCs w:val="24"/>
                <w:lang w:val="fr-CA"/>
              </w:rPr>
              <w:t>EPS</w:t>
            </w:r>
          </w:p>
          <w:p w:rsidR="000675DD" w:rsidRPr="000675DD" w:rsidRDefault="00BE3893" w:rsidP="000675DD">
            <w:pPr>
              <w:rPr>
                <w:rFonts w:ascii="Arial Narrow" w:hAnsi="Arial Narrow"/>
                <w:sz w:val="24"/>
                <w:szCs w:val="24"/>
                <w:lang w:val="fr-CA"/>
              </w:rPr>
            </w:pPr>
            <w:hyperlink r:id="rId22" w:history="1">
              <w:r w:rsidR="000675DD" w:rsidRPr="00A60357">
                <w:rPr>
                  <w:rStyle w:val="Lienhypertexte"/>
                  <w:rFonts w:ascii="Arial Narrow" w:hAnsi="Arial Narrow"/>
                  <w:sz w:val="24"/>
                  <w:szCs w:val="24"/>
                  <w:lang w:val="fr-CA"/>
                </w:rPr>
                <w:t>deschenes.maud@uqam.ca</w:t>
              </w:r>
            </w:hyperlink>
          </w:p>
        </w:tc>
      </w:tr>
    </w:tbl>
    <w:p w:rsidR="000675DD" w:rsidRDefault="000675DD" w:rsidP="000675DD">
      <w:pPr>
        <w:rPr>
          <w:rFonts w:ascii="Arial Narrow" w:hAnsi="Arial Narrow"/>
          <w:lang w:val="fr-CA"/>
        </w:rPr>
      </w:pPr>
    </w:p>
    <w:p w:rsidR="00153791" w:rsidRDefault="00153791">
      <w:pPr>
        <w:rPr>
          <w:rFonts w:ascii="Arial Narrow" w:hAnsi="Arial Narrow"/>
          <w:b/>
          <w:u w:val="single"/>
          <w:lang w:val="fr-CA"/>
        </w:rPr>
      </w:pPr>
      <w:r>
        <w:rPr>
          <w:rFonts w:ascii="Arial Narrow" w:hAnsi="Arial Narrow"/>
          <w:b/>
          <w:u w:val="single"/>
          <w:lang w:val="fr-CA"/>
        </w:rPr>
        <w:br w:type="page"/>
      </w:r>
    </w:p>
    <w:p w:rsidR="00B761C9" w:rsidRPr="000675DD" w:rsidRDefault="00B761C9" w:rsidP="00B761C9">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0675DD">
        <w:rPr>
          <w:rFonts w:ascii="Arial Narrow" w:hAnsi="Arial Narrow"/>
          <w:b/>
          <w:sz w:val="24"/>
          <w:szCs w:val="24"/>
          <w:lang w:val="fr-CA"/>
        </w:rPr>
        <w:lastRenderedPageBreak/>
        <w:t xml:space="preserve">OPTION 2 : STAGE </w:t>
      </w:r>
      <w:r w:rsidR="00142478" w:rsidRPr="000675DD">
        <w:rPr>
          <w:rFonts w:ascii="Arial Narrow" w:hAnsi="Arial Narrow"/>
          <w:b/>
          <w:sz w:val="24"/>
          <w:szCs w:val="24"/>
          <w:lang w:val="fr-CA"/>
        </w:rPr>
        <w:t xml:space="preserve">II, </w:t>
      </w:r>
      <w:r w:rsidRPr="000675DD">
        <w:rPr>
          <w:rFonts w:ascii="Arial Narrow" w:hAnsi="Arial Narrow"/>
          <w:b/>
          <w:sz w:val="24"/>
          <w:szCs w:val="24"/>
          <w:lang w:val="fr-CA"/>
        </w:rPr>
        <w:t xml:space="preserve">III </w:t>
      </w:r>
      <w:r w:rsidR="00142478" w:rsidRPr="000675DD">
        <w:rPr>
          <w:rFonts w:ascii="Arial Narrow" w:hAnsi="Arial Narrow"/>
          <w:b/>
          <w:sz w:val="24"/>
          <w:szCs w:val="24"/>
          <w:lang w:val="fr-CA"/>
        </w:rPr>
        <w:t xml:space="preserve">ou IV </w:t>
      </w:r>
      <w:r w:rsidRPr="000675DD">
        <w:rPr>
          <w:rFonts w:ascii="Arial Narrow" w:hAnsi="Arial Narrow"/>
          <w:b/>
          <w:sz w:val="24"/>
          <w:szCs w:val="24"/>
          <w:lang w:val="fr-CA"/>
        </w:rPr>
        <w:t>HORS QUÉBEC</w:t>
      </w:r>
      <w:r w:rsidR="00652972" w:rsidRPr="000675DD">
        <w:rPr>
          <w:rFonts w:ascii="Arial Narrow" w:hAnsi="Arial Narrow"/>
          <w:b/>
          <w:sz w:val="24"/>
          <w:szCs w:val="24"/>
          <w:lang w:val="fr-CA"/>
        </w:rPr>
        <w:t xml:space="preserve"> (Profil KIN)</w:t>
      </w:r>
    </w:p>
    <w:p w:rsidR="00142478" w:rsidRPr="000675DD" w:rsidRDefault="00142478" w:rsidP="00142478">
      <w:pPr>
        <w:rPr>
          <w:rFonts w:ascii="Arial Narrow" w:hAnsi="Arial Narrow"/>
          <w:sz w:val="24"/>
          <w:szCs w:val="24"/>
          <w:lang w:val="fr-CA"/>
        </w:rPr>
      </w:pPr>
      <w:r w:rsidRPr="000675DD">
        <w:rPr>
          <w:rFonts w:ascii="Arial Narrow" w:hAnsi="Arial Narrow"/>
          <w:sz w:val="24"/>
          <w:szCs w:val="24"/>
          <w:lang w:val="fr-CA"/>
        </w:rPr>
        <w:t xml:space="preserve"> Il vous est possible de faire un stage hors Québec en kinésiologie aux stages 2, 3 et 4. L’étudiant devra signaler son intention à la direction du programme au plus tard à la session précédant le stage. Ceci permettra à l’étudiant d’articuler les modalités de la réalisation du stage ainsi que celle des autres cours de la session auxquels il sera inscrit. </w:t>
      </w:r>
    </w:p>
    <w:p w:rsidR="00B761C9" w:rsidRPr="000675DD" w:rsidRDefault="00142478" w:rsidP="00142478">
      <w:pPr>
        <w:rPr>
          <w:rFonts w:ascii="Arial Narrow" w:hAnsi="Arial Narrow"/>
          <w:sz w:val="24"/>
          <w:szCs w:val="24"/>
          <w:lang w:val="fr-CA"/>
        </w:rPr>
      </w:pPr>
      <w:r w:rsidRPr="000675DD">
        <w:rPr>
          <w:rFonts w:ascii="Arial Narrow" w:hAnsi="Arial Narrow"/>
          <w:sz w:val="24"/>
          <w:szCs w:val="24"/>
          <w:lang w:val="fr-CA"/>
        </w:rPr>
        <w:t>Comme pour les autres cours de stage, c’est l’enseignant du cours qui approuvera ou non le projet de stage de l’étudiant, soit le lieu du stage, le maitre de stage et les objectifs du stage.</w:t>
      </w:r>
    </w:p>
    <w:p w:rsidR="006C4FE8" w:rsidRPr="000675DD" w:rsidRDefault="006C4FE8" w:rsidP="00142478">
      <w:pPr>
        <w:rPr>
          <w:rFonts w:ascii="Arial Narrow" w:hAnsi="Arial Narrow"/>
          <w:sz w:val="24"/>
          <w:szCs w:val="24"/>
          <w:lang w:val="fr-CA"/>
        </w:rPr>
      </w:pPr>
    </w:p>
    <w:p w:rsidR="006C4FE8" w:rsidRPr="000675DD" w:rsidRDefault="006C4FE8" w:rsidP="006C4FE8">
      <w:pPr>
        <w:rPr>
          <w:rFonts w:ascii="Arial Narrow" w:hAnsi="Arial Narrow"/>
          <w:sz w:val="24"/>
          <w:szCs w:val="24"/>
          <w:lang w:val="fr-CA"/>
        </w:rPr>
      </w:pPr>
      <w:r w:rsidRPr="000675DD">
        <w:rPr>
          <w:rFonts w:ascii="Arial Narrow" w:hAnsi="Arial Narrow"/>
          <w:sz w:val="24"/>
          <w:szCs w:val="24"/>
          <w:lang w:val="fr-CA"/>
        </w:rPr>
        <w:t xml:space="preserve">Pour obtenir des informations supplémentaires et présenter votre projet de stage II, III ou IV en </w:t>
      </w:r>
      <w:proofErr w:type="spellStart"/>
      <w:r w:rsidRPr="000675DD">
        <w:rPr>
          <w:rFonts w:ascii="Arial Narrow" w:hAnsi="Arial Narrow"/>
          <w:sz w:val="24"/>
          <w:szCs w:val="24"/>
          <w:lang w:val="fr-CA"/>
        </w:rPr>
        <w:t>Kinesiologie</w:t>
      </w:r>
      <w:proofErr w:type="spellEnd"/>
      <w:r w:rsidRPr="000675DD">
        <w:rPr>
          <w:rFonts w:ascii="Arial Narrow" w:hAnsi="Arial Narrow"/>
          <w:sz w:val="24"/>
          <w:szCs w:val="24"/>
          <w:lang w:val="fr-CA"/>
        </w:rPr>
        <w:t xml:space="preserve"> </w:t>
      </w:r>
      <w:r w:rsidR="000675DD" w:rsidRPr="000675DD">
        <w:rPr>
          <w:rFonts w:ascii="Arial Narrow" w:hAnsi="Arial Narrow"/>
          <w:sz w:val="24"/>
          <w:szCs w:val="24"/>
          <w:lang w:val="fr-CA"/>
        </w:rPr>
        <w:t>à</w:t>
      </w:r>
      <w:r w:rsidRPr="000675DD">
        <w:rPr>
          <w:rFonts w:ascii="Arial Narrow" w:hAnsi="Arial Narrow"/>
          <w:sz w:val="24"/>
          <w:szCs w:val="24"/>
          <w:lang w:val="fr-CA"/>
        </w:rPr>
        <w:t xml:space="preserve"> l’international, vous pouvez communiquer avec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6C4FE8" w:rsidRPr="00F1161D" w:rsidTr="004564AB">
        <w:tc>
          <w:tcPr>
            <w:tcW w:w="4428" w:type="dxa"/>
          </w:tcPr>
          <w:p w:rsidR="006C4FE8" w:rsidRPr="000675DD" w:rsidRDefault="006C4FE8" w:rsidP="004564AB">
            <w:pPr>
              <w:rPr>
                <w:rFonts w:ascii="Arial Narrow" w:hAnsi="Arial Narrow"/>
                <w:sz w:val="24"/>
                <w:szCs w:val="24"/>
                <w:lang w:val="fr-CA"/>
              </w:rPr>
            </w:pPr>
            <w:proofErr w:type="spellStart"/>
            <w:r w:rsidRPr="000675DD">
              <w:rPr>
                <w:rFonts w:ascii="Arial Narrow" w:hAnsi="Arial Narrow"/>
                <w:b/>
                <w:sz w:val="24"/>
                <w:szCs w:val="24"/>
                <w:lang w:val="fr-CA"/>
              </w:rPr>
              <w:t>Tegwen</w:t>
            </w:r>
            <w:proofErr w:type="spellEnd"/>
            <w:r w:rsidRPr="000675DD">
              <w:rPr>
                <w:rFonts w:ascii="Arial Narrow" w:hAnsi="Arial Narrow"/>
                <w:b/>
                <w:sz w:val="24"/>
                <w:szCs w:val="24"/>
                <w:lang w:val="fr-CA"/>
              </w:rPr>
              <w:t xml:space="preserve"> </w:t>
            </w:r>
            <w:proofErr w:type="spellStart"/>
            <w:r w:rsidRPr="000675DD">
              <w:rPr>
                <w:rFonts w:ascii="Arial Narrow" w:hAnsi="Arial Narrow"/>
                <w:b/>
                <w:sz w:val="24"/>
                <w:szCs w:val="24"/>
                <w:lang w:val="fr-CA"/>
              </w:rPr>
              <w:t>Gadais</w:t>
            </w:r>
            <w:proofErr w:type="spellEnd"/>
            <w:r w:rsidRPr="000675DD">
              <w:rPr>
                <w:rFonts w:ascii="Arial Narrow" w:hAnsi="Arial Narrow"/>
                <w:sz w:val="24"/>
                <w:szCs w:val="24"/>
                <w:lang w:val="fr-CA"/>
              </w:rPr>
              <w:br/>
              <w:t>Professeur responsable des stages internationaux</w:t>
            </w:r>
            <w:r w:rsidRPr="000675DD">
              <w:rPr>
                <w:rFonts w:ascii="Arial Narrow" w:hAnsi="Arial Narrow"/>
                <w:sz w:val="24"/>
                <w:szCs w:val="24"/>
                <w:lang w:val="fr-CA"/>
              </w:rPr>
              <w:br/>
              <w:t xml:space="preserve">514-987-3000 #3704 </w:t>
            </w:r>
            <w:r w:rsidRPr="000675DD">
              <w:rPr>
                <w:rFonts w:ascii="Arial Narrow" w:hAnsi="Arial Narrow"/>
                <w:sz w:val="24"/>
                <w:szCs w:val="24"/>
                <w:lang w:val="fr-CA"/>
              </w:rPr>
              <w:br/>
            </w:r>
            <w:hyperlink r:id="rId23" w:history="1">
              <w:r w:rsidRPr="000675DD">
                <w:rPr>
                  <w:rStyle w:val="Lienhypertexte"/>
                  <w:rFonts w:ascii="Arial Narrow" w:hAnsi="Arial Narrow"/>
                  <w:sz w:val="24"/>
                  <w:szCs w:val="24"/>
                  <w:lang w:val="fr-CA"/>
                </w:rPr>
                <w:t>gadais.tegwen@uqam.ca</w:t>
              </w:r>
            </w:hyperlink>
          </w:p>
        </w:tc>
        <w:tc>
          <w:tcPr>
            <w:tcW w:w="4428" w:type="dxa"/>
          </w:tcPr>
          <w:p w:rsidR="006C4FE8" w:rsidRPr="000675DD" w:rsidRDefault="006C4FE8" w:rsidP="004564AB">
            <w:pPr>
              <w:rPr>
                <w:rFonts w:ascii="Arial Narrow" w:hAnsi="Arial Narrow"/>
                <w:sz w:val="24"/>
                <w:szCs w:val="24"/>
                <w:lang w:val="fr-CA"/>
              </w:rPr>
            </w:pPr>
            <w:r w:rsidRPr="000675DD">
              <w:rPr>
                <w:rFonts w:ascii="Arial Narrow" w:hAnsi="Arial Narrow"/>
                <w:b/>
                <w:sz w:val="24"/>
                <w:szCs w:val="24"/>
                <w:lang w:val="fr-CA"/>
              </w:rPr>
              <w:t xml:space="preserve">Paul </w:t>
            </w:r>
            <w:r w:rsidR="00165642">
              <w:rPr>
                <w:rFonts w:ascii="Arial Narrow" w:hAnsi="Arial Narrow"/>
                <w:b/>
                <w:sz w:val="24"/>
                <w:szCs w:val="24"/>
                <w:lang w:val="fr-CA"/>
              </w:rPr>
              <w:t xml:space="preserve">G. </w:t>
            </w:r>
            <w:r w:rsidRPr="000675DD">
              <w:rPr>
                <w:rFonts w:ascii="Arial Narrow" w:hAnsi="Arial Narrow"/>
                <w:b/>
                <w:sz w:val="24"/>
                <w:szCs w:val="24"/>
                <w:lang w:val="fr-CA"/>
              </w:rPr>
              <w:t>Hénault</w:t>
            </w:r>
          </w:p>
          <w:p w:rsidR="006C4FE8" w:rsidRPr="000675DD" w:rsidRDefault="006C4FE8" w:rsidP="004564AB">
            <w:pPr>
              <w:rPr>
                <w:rFonts w:ascii="Arial Narrow" w:hAnsi="Arial Narrow"/>
                <w:sz w:val="24"/>
                <w:szCs w:val="24"/>
                <w:lang w:val="fr-CA"/>
              </w:rPr>
            </w:pPr>
            <w:r w:rsidRPr="000675DD">
              <w:rPr>
                <w:rFonts w:ascii="Arial Narrow" w:hAnsi="Arial Narrow"/>
                <w:sz w:val="24"/>
                <w:szCs w:val="24"/>
                <w:lang w:val="fr-CA"/>
              </w:rPr>
              <w:t xml:space="preserve">Professeur </w:t>
            </w:r>
            <w:r w:rsidR="000675DD">
              <w:rPr>
                <w:rFonts w:ascii="Arial Narrow" w:hAnsi="Arial Narrow"/>
                <w:sz w:val="24"/>
                <w:szCs w:val="24"/>
                <w:lang w:val="fr-CA"/>
              </w:rPr>
              <w:t xml:space="preserve">invité </w:t>
            </w:r>
            <w:r w:rsidRPr="000675DD">
              <w:rPr>
                <w:rFonts w:ascii="Arial Narrow" w:hAnsi="Arial Narrow"/>
                <w:sz w:val="24"/>
                <w:szCs w:val="24"/>
                <w:lang w:val="fr-CA"/>
              </w:rPr>
              <w:t>responsable de la formation pratique en Kinésiologie</w:t>
            </w:r>
          </w:p>
          <w:p w:rsidR="006C4FE8" w:rsidRPr="000675DD" w:rsidRDefault="00BE3893" w:rsidP="006C4FE8">
            <w:pPr>
              <w:rPr>
                <w:rFonts w:ascii="Arial Narrow" w:hAnsi="Arial Narrow"/>
                <w:sz w:val="24"/>
                <w:szCs w:val="24"/>
                <w:lang w:val="fr-CA"/>
              </w:rPr>
            </w:pPr>
            <w:hyperlink r:id="rId24" w:history="1">
              <w:r w:rsidR="006C4FE8" w:rsidRPr="000675DD">
                <w:rPr>
                  <w:rStyle w:val="Lienhypertexte"/>
                  <w:rFonts w:ascii="Arial Narrow" w:hAnsi="Arial Narrow"/>
                  <w:sz w:val="24"/>
                  <w:szCs w:val="24"/>
                  <w:lang w:val="fr-CA"/>
                </w:rPr>
                <w:t>henault.paul-germain@uqam.ca</w:t>
              </w:r>
            </w:hyperlink>
          </w:p>
        </w:tc>
      </w:tr>
    </w:tbl>
    <w:p w:rsidR="006C4FE8" w:rsidRDefault="006C4FE8" w:rsidP="00142478">
      <w:pPr>
        <w:rPr>
          <w:rFonts w:ascii="Arial Narrow" w:hAnsi="Arial Narrow"/>
          <w:lang w:val="fr-CA"/>
        </w:rPr>
      </w:pPr>
    </w:p>
    <w:p w:rsidR="00F768CD" w:rsidRDefault="00F768CD">
      <w:pPr>
        <w:rPr>
          <w:rFonts w:ascii="Arial Narrow" w:hAnsi="Arial Narrow"/>
          <w:b/>
          <w:lang w:val="fr-CA"/>
        </w:rPr>
      </w:pPr>
      <w:r>
        <w:rPr>
          <w:rFonts w:ascii="Arial Narrow" w:hAnsi="Arial Narrow"/>
          <w:b/>
          <w:lang w:val="fr-CA"/>
        </w:rPr>
        <w:br w:type="page"/>
      </w:r>
    </w:p>
    <w:p w:rsidR="00DF2442" w:rsidRPr="002C3EF8" w:rsidRDefault="00DF2442" w:rsidP="00DF2442">
      <w:pPr>
        <w:pBdr>
          <w:top w:val="single" w:sz="4" w:space="1" w:color="auto"/>
          <w:left w:val="single" w:sz="4" w:space="4" w:color="auto"/>
          <w:bottom w:val="single" w:sz="4" w:space="1" w:color="auto"/>
          <w:right w:val="single" w:sz="4" w:space="4" w:color="auto"/>
        </w:pBdr>
        <w:jc w:val="center"/>
        <w:rPr>
          <w:rFonts w:ascii="Arial Narrow" w:hAnsi="Arial Narrow"/>
          <w:b/>
          <w:sz w:val="24"/>
          <w:szCs w:val="24"/>
          <w:lang w:val="fr-CA"/>
        </w:rPr>
      </w:pPr>
      <w:r w:rsidRPr="002C3EF8">
        <w:rPr>
          <w:rFonts w:ascii="Arial Narrow" w:hAnsi="Arial Narrow"/>
          <w:b/>
          <w:sz w:val="24"/>
          <w:szCs w:val="24"/>
          <w:lang w:val="fr-CA"/>
        </w:rPr>
        <w:lastRenderedPageBreak/>
        <w:t>OPTION 3 : STAGE V DE COOPÉRATION INTERNATIONAL (Facultatif)</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Il est possible de faire un stage V dans le cadre du cours « ESM-5001 Stage international en éducation » (6 crédits) en enseignement à l’international ou en coopération internationale, à votre choix. Ce stage n’est pas obligatoire mais cette expérience est très enrichissante sur le plan tant personnel que professionnel. </w:t>
      </w:r>
      <w:r w:rsidR="00ED5EB6">
        <w:rPr>
          <w:rFonts w:ascii="Arial Narrow" w:hAnsi="Arial Narrow"/>
          <w:sz w:val="24"/>
          <w:szCs w:val="24"/>
          <w:lang w:val="fr-CA"/>
        </w:rPr>
        <w:t>Par ailleurs, les 6 crédits supplémentaires seront inscrits sur votre dossier étudiant.</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Les stages V (à la session d’été généralement) se réalisent généralement durant la 3e année de votre formation universitaire.</w:t>
      </w:r>
    </w:p>
    <w:p w:rsidR="00DF2442" w:rsidRPr="002C3EF8" w:rsidRDefault="00DF2442" w:rsidP="00DF2442">
      <w:pPr>
        <w:rPr>
          <w:rFonts w:ascii="Arial Narrow" w:hAnsi="Arial Narrow"/>
          <w:sz w:val="24"/>
          <w:szCs w:val="24"/>
          <w:lang w:val="fr-CA"/>
        </w:rPr>
      </w:pPr>
    </w:p>
    <w:p w:rsidR="00DF2442" w:rsidRPr="002C3EF8" w:rsidRDefault="00DF2442" w:rsidP="00DF2442">
      <w:pPr>
        <w:rPr>
          <w:rFonts w:ascii="Arial Narrow" w:hAnsi="Arial Narrow"/>
          <w:b/>
          <w:sz w:val="24"/>
          <w:szCs w:val="24"/>
          <w:u w:val="single"/>
          <w:lang w:val="fr-CA"/>
        </w:rPr>
      </w:pPr>
      <w:r w:rsidRPr="002C3EF8">
        <w:rPr>
          <w:rFonts w:ascii="Arial Narrow" w:hAnsi="Arial Narrow"/>
          <w:b/>
          <w:sz w:val="24"/>
          <w:szCs w:val="24"/>
          <w:u w:val="single"/>
          <w:lang w:val="fr-CA"/>
        </w:rPr>
        <w:t xml:space="preserve">Conditions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Certaines conditions de participation à ces stages doivent être respectées afin d’obtenir l’autorisation de la direction de votre concentration ou de votre programme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-Il vous faut obtenir une </w:t>
      </w:r>
      <w:r w:rsidRPr="002C3EF8">
        <w:rPr>
          <w:rFonts w:ascii="Arial Narrow" w:hAnsi="Arial Narrow"/>
          <w:b/>
          <w:sz w:val="24"/>
          <w:szCs w:val="24"/>
          <w:lang w:val="fr-CA"/>
        </w:rPr>
        <w:t>moyenne de 2,8</w:t>
      </w:r>
      <w:r w:rsidRPr="002C3EF8">
        <w:rPr>
          <w:rFonts w:ascii="Arial Narrow" w:hAnsi="Arial Narrow"/>
          <w:sz w:val="24"/>
          <w:szCs w:val="24"/>
          <w:lang w:val="fr-CA"/>
        </w:rPr>
        <w:t xml:space="preserve"> lors de votre demande</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-Répondre à certaines </w:t>
      </w:r>
      <w:r w:rsidRPr="002C3EF8">
        <w:rPr>
          <w:rFonts w:ascii="Arial Narrow" w:hAnsi="Arial Narrow"/>
          <w:b/>
          <w:sz w:val="24"/>
          <w:szCs w:val="24"/>
          <w:lang w:val="fr-CA"/>
        </w:rPr>
        <w:t>conditions exigées</w:t>
      </w:r>
      <w:r w:rsidRPr="002C3EF8">
        <w:rPr>
          <w:rFonts w:ascii="Arial Narrow" w:hAnsi="Arial Narrow"/>
          <w:sz w:val="24"/>
          <w:szCs w:val="24"/>
          <w:lang w:val="fr-CA"/>
        </w:rPr>
        <w:t xml:space="preserve"> par votre direction de concentration ou de programme.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-Possibilité de </w:t>
      </w:r>
      <w:r w:rsidRPr="002C3EF8">
        <w:rPr>
          <w:rFonts w:ascii="Arial Narrow" w:hAnsi="Arial Narrow"/>
          <w:b/>
          <w:sz w:val="24"/>
          <w:szCs w:val="24"/>
          <w:lang w:val="fr-CA"/>
        </w:rPr>
        <w:t>substitution de cours</w:t>
      </w:r>
      <w:r w:rsidRPr="002C3EF8">
        <w:rPr>
          <w:rFonts w:ascii="Arial Narrow" w:hAnsi="Arial Narrow"/>
          <w:sz w:val="24"/>
          <w:szCs w:val="24"/>
          <w:lang w:val="fr-CA"/>
        </w:rPr>
        <w:t xml:space="preserve"> pour acquis dans le cas du stage V.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Vous devez vous informer directement auprès de votre programme ou de votre concentration afin d’obtenir des précisions au sujet des exigences, de l’inscription et de la possibilité d’équivalence de cours.</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Le stage V (ESM-5001) peut se réaliser en milieu scolaire ou dans un projet en lien avec un organisme qui œuvre en coopération internationale. Il permet de vivre une expérience en coopération internationale variée autre que l’enseignement en milieu scolaire ou les expériences plus classiques de kinésiologie (prévention, traitement et performance). La durée de ce stage est de 1 à 4 mois, selon votre projet. Il peut se faire par l’intermédiaire d’un organisme (ONG) ou non. Il vous est possible d’organiser vous-même votre projet individuellement ou en groupe. Dans tous les cas, vous serez encadré et supervisé par l’Université.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Pour les étudiants intéressés, nous avons des noms de partenaires et d’organismes internationaux avec lesquels nous travaillons en étroite collaboration et qui sont disposés à recevoir des stagiaires dans de nombreux pays. </w:t>
      </w:r>
    </w:p>
    <w:p w:rsidR="00DF2442" w:rsidRDefault="00DF2442" w:rsidP="00DF2442">
      <w:pPr>
        <w:rPr>
          <w:rFonts w:ascii="Arial Narrow" w:hAnsi="Arial Narrow"/>
          <w:sz w:val="24"/>
          <w:szCs w:val="24"/>
          <w:lang w:val="fr-CA"/>
        </w:rPr>
      </w:pPr>
      <w:r w:rsidRPr="002C3EF8">
        <w:rPr>
          <w:rFonts w:ascii="Arial Narrow" w:hAnsi="Arial Narrow"/>
          <w:sz w:val="24"/>
          <w:szCs w:val="24"/>
          <w:lang w:val="fr-CA"/>
        </w:rPr>
        <w:t>Ces stages demandent une très bonne organisation de votre part, une grande autonomie et une excellente maturité sociale. Ces stages doivent se préparer au moins une à deux années à l’avance afin de respecter les différentes exigences et profiter d’un bon encadrement universitaire.</w:t>
      </w:r>
    </w:p>
    <w:p w:rsidR="000A4F58" w:rsidRDefault="000A4F58" w:rsidP="00DF2442">
      <w:pPr>
        <w:rPr>
          <w:rFonts w:ascii="Arial Narrow" w:hAnsi="Arial Narrow"/>
          <w:sz w:val="24"/>
          <w:szCs w:val="24"/>
          <w:lang w:val="fr-CA"/>
        </w:rPr>
      </w:pPr>
    </w:p>
    <w:p w:rsidR="000A4F58" w:rsidRPr="002C3EF8" w:rsidRDefault="000A4F58" w:rsidP="00DF2442">
      <w:pPr>
        <w:rPr>
          <w:rFonts w:ascii="Arial Narrow" w:hAnsi="Arial Narrow"/>
          <w:sz w:val="24"/>
          <w:szCs w:val="24"/>
          <w:lang w:val="fr-CA"/>
        </w:rPr>
      </w:pPr>
    </w:p>
    <w:p w:rsidR="00DF2442" w:rsidRPr="002C3EF8" w:rsidRDefault="00DF2442" w:rsidP="00DF2442">
      <w:pPr>
        <w:rPr>
          <w:rFonts w:ascii="Arial Narrow" w:hAnsi="Arial Narrow"/>
          <w:b/>
          <w:sz w:val="24"/>
          <w:szCs w:val="24"/>
          <w:u w:val="single"/>
          <w:lang w:val="fr-CA"/>
        </w:rPr>
      </w:pPr>
      <w:r w:rsidRPr="002C3EF8">
        <w:rPr>
          <w:rFonts w:ascii="Arial Narrow" w:hAnsi="Arial Narrow"/>
          <w:b/>
          <w:sz w:val="24"/>
          <w:szCs w:val="24"/>
          <w:u w:val="single"/>
          <w:lang w:val="fr-CA"/>
        </w:rPr>
        <w:t>Financement</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 xml:space="preserve">Pour financer une partie de votre stage à l’international, vous pouvez obtenir une bourse à la mobilité du MELS. Vous trouverez toutes les informations à ce sujet à l’adresse suivante : </w:t>
      </w:r>
      <w:hyperlink r:id="rId25" w:history="1">
        <w:r w:rsidRPr="002C3EF8">
          <w:rPr>
            <w:rStyle w:val="Lienhypertexte"/>
            <w:rFonts w:ascii="Arial Narrow" w:hAnsi="Arial Narrow"/>
            <w:sz w:val="24"/>
            <w:szCs w:val="24"/>
            <w:lang w:val="fr-CA"/>
          </w:rPr>
          <w:t>http://www.international.uqam.ca/Pages/etu_uqam_bourse.aspx</w:t>
        </w:r>
      </w:hyperlink>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Il est impératif de respecter la date butoir de demande de bourse à la mobilité, de là, l’avantage de préparer son stage international rapidement. Le stage V (session été) fait partie du début de votre 3</w:t>
      </w:r>
      <w:r w:rsidRPr="002C3EF8">
        <w:rPr>
          <w:rFonts w:ascii="Arial Narrow" w:hAnsi="Arial Narrow"/>
          <w:sz w:val="24"/>
          <w:szCs w:val="24"/>
          <w:vertAlign w:val="superscript"/>
          <w:lang w:val="fr-CA"/>
        </w:rPr>
        <w:t>e</w:t>
      </w:r>
      <w:r w:rsidRPr="002C3EF8">
        <w:rPr>
          <w:rFonts w:ascii="Arial Narrow" w:hAnsi="Arial Narrow"/>
          <w:sz w:val="24"/>
          <w:szCs w:val="24"/>
          <w:lang w:val="fr-CA"/>
        </w:rPr>
        <w:t xml:space="preserve"> (kinésiologie) ou 4e (enseignement) année de formation.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Il est important de souligner qu’une moyenne de 2,8 est exigée pour être admissible à une bourse à la mobilité.</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Pour les étudiants en kinésiologie, la réussite de ce cours pourra leur permettre de se faire créditer, s’il le désire, leur cours libre de la 3</w:t>
      </w:r>
      <w:r w:rsidRPr="002C3EF8">
        <w:rPr>
          <w:rFonts w:ascii="Arial Narrow" w:hAnsi="Arial Narrow"/>
          <w:sz w:val="24"/>
          <w:szCs w:val="24"/>
          <w:vertAlign w:val="superscript"/>
          <w:lang w:val="fr-CA"/>
        </w:rPr>
        <w:t>e</w:t>
      </w:r>
      <w:r w:rsidRPr="002C3EF8">
        <w:rPr>
          <w:rFonts w:ascii="Arial Narrow" w:hAnsi="Arial Narrow"/>
          <w:sz w:val="24"/>
          <w:szCs w:val="24"/>
          <w:lang w:val="fr-CA"/>
        </w:rPr>
        <w:t xml:space="preserve"> année du baccalauréat.</w:t>
      </w:r>
    </w:p>
    <w:p w:rsidR="00DF2442" w:rsidRPr="002C3EF8" w:rsidRDefault="00DF2442" w:rsidP="00DF2442">
      <w:pPr>
        <w:rPr>
          <w:rFonts w:ascii="Arial Narrow" w:hAnsi="Arial Narrow"/>
          <w:sz w:val="24"/>
          <w:szCs w:val="24"/>
          <w:lang w:val="fr-CA"/>
        </w:rPr>
      </w:pPr>
    </w:p>
    <w:p w:rsidR="00DF2442" w:rsidRPr="002C3EF8" w:rsidRDefault="00DF2442" w:rsidP="00DF2442">
      <w:pPr>
        <w:rPr>
          <w:rFonts w:ascii="Arial Narrow" w:hAnsi="Arial Narrow"/>
          <w:b/>
          <w:sz w:val="24"/>
          <w:szCs w:val="24"/>
          <w:u w:val="single"/>
          <w:lang w:val="fr-CA"/>
        </w:rPr>
      </w:pPr>
      <w:r w:rsidRPr="002C3EF8">
        <w:rPr>
          <w:rFonts w:ascii="Arial Narrow" w:hAnsi="Arial Narrow"/>
          <w:b/>
          <w:sz w:val="24"/>
          <w:szCs w:val="24"/>
          <w:u w:val="single"/>
          <w:lang w:val="fr-CA"/>
        </w:rPr>
        <w:t>Premières démarches</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Un formulaire d’intention de stage international est mis à votre disposition pour nous faire part de votre projet de réaliser un stage international V. Que votre projet soit individuel ou collectif, chaque participant doit remettre son formulaire d’intention de stage international.</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highlight w:val="yellow"/>
          <w:lang w:val="fr-CA"/>
        </w:rPr>
        <w:t>Vous pourrez en obtenir une copie auprès du coordonnateur des stages internationaux M. Pierre Groulx, au local N-R385.</w:t>
      </w:r>
      <w:r w:rsidRPr="002C3EF8">
        <w:rPr>
          <w:rFonts w:ascii="Arial Narrow" w:hAnsi="Arial Narrow"/>
          <w:sz w:val="24"/>
          <w:szCs w:val="24"/>
          <w:lang w:val="fr-CA"/>
        </w:rPr>
        <w:t xml:space="preserve">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Lorsque votre projet de stage sera autorisé, les modalités d’inscription et les conditions de réalisation vous seront communiquées par le superviseur des stages internationaux.</w:t>
      </w:r>
    </w:p>
    <w:p w:rsidR="00DF2442" w:rsidRPr="002C3EF8" w:rsidRDefault="00DF2442" w:rsidP="00DF2442">
      <w:pPr>
        <w:rPr>
          <w:rFonts w:ascii="Arial Narrow" w:hAnsi="Arial Narrow"/>
          <w:b/>
          <w:color w:val="FF0000"/>
          <w:sz w:val="24"/>
          <w:szCs w:val="24"/>
          <w:lang w:val="fr-CA"/>
        </w:rPr>
      </w:pPr>
      <w:r w:rsidRPr="002C3EF8">
        <w:rPr>
          <w:rFonts w:ascii="Arial Narrow" w:hAnsi="Arial Narrow"/>
          <w:b/>
          <w:color w:val="FF0000"/>
          <w:sz w:val="24"/>
          <w:szCs w:val="24"/>
          <w:lang w:val="fr-CA"/>
        </w:rPr>
        <w:t xml:space="preserve">NB : L’étudiant doit informer la direction du programme de son désir de faire un stage V de coopération international au moins 1 an à l’avance, afin d’avoir suffisamment de temps pour réaliser les différentes démarches nécessaires. </w:t>
      </w:r>
    </w:p>
    <w:p w:rsidR="00DF2442" w:rsidRPr="002C3EF8" w:rsidRDefault="00DF2442" w:rsidP="00DF2442">
      <w:pPr>
        <w:rPr>
          <w:rFonts w:ascii="Arial Narrow" w:hAnsi="Arial Narrow"/>
          <w:sz w:val="24"/>
          <w:szCs w:val="24"/>
          <w:lang w:val="fr-CA"/>
        </w:rPr>
      </w:pP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Pour obtenir des informations supplémentaires et présenter votre projet de stage V Stage international en éducation, vous pouvez communiquer avec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DF2442" w:rsidRPr="002C3EF8" w:rsidTr="00DF2442">
        <w:tc>
          <w:tcPr>
            <w:tcW w:w="4428" w:type="dxa"/>
          </w:tcPr>
          <w:p w:rsidR="00DF2442" w:rsidRPr="002C3EF8" w:rsidRDefault="00DF2442" w:rsidP="00DF2442">
            <w:pPr>
              <w:rPr>
                <w:rFonts w:ascii="Arial Narrow" w:hAnsi="Arial Narrow"/>
                <w:sz w:val="24"/>
                <w:szCs w:val="24"/>
                <w:lang w:val="fr-CA"/>
              </w:rPr>
            </w:pPr>
            <w:proofErr w:type="spellStart"/>
            <w:r w:rsidRPr="002C3EF8">
              <w:rPr>
                <w:rFonts w:ascii="Arial Narrow" w:hAnsi="Arial Narrow"/>
                <w:b/>
                <w:sz w:val="24"/>
                <w:szCs w:val="24"/>
                <w:lang w:val="fr-CA"/>
              </w:rPr>
              <w:t>Tegwen</w:t>
            </w:r>
            <w:proofErr w:type="spellEnd"/>
            <w:r w:rsidRPr="002C3EF8">
              <w:rPr>
                <w:rFonts w:ascii="Arial Narrow" w:hAnsi="Arial Narrow"/>
                <w:b/>
                <w:sz w:val="24"/>
                <w:szCs w:val="24"/>
                <w:lang w:val="fr-CA"/>
              </w:rPr>
              <w:t xml:space="preserve"> </w:t>
            </w:r>
            <w:proofErr w:type="spellStart"/>
            <w:r w:rsidRPr="002C3EF8">
              <w:rPr>
                <w:rFonts w:ascii="Arial Narrow" w:hAnsi="Arial Narrow"/>
                <w:b/>
                <w:sz w:val="24"/>
                <w:szCs w:val="24"/>
                <w:lang w:val="fr-CA"/>
              </w:rPr>
              <w:t>Gadais</w:t>
            </w:r>
            <w:proofErr w:type="spellEnd"/>
            <w:r w:rsidRPr="002C3EF8">
              <w:rPr>
                <w:rFonts w:ascii="Arial Narrow" w:hAnsi="Arial Narrow"/>
                <w:sz w:val="24"/>
                <w:szCs w:val="24"/>
                <w:lang w:val="fr-CA"/>
              </w:rPr>
              <w:br/>
              <w:t>Professeur responsable des stages internationaux</w:t>
            </w:r>
            <w:r w:rsidRPr="002C3EF8">
              <w:rPr>
                <w:rFonts w:ascii="Arial Narrow" w:hAnsi="Arial Narrow"/>
                <w:sz w:val="24"/>
                <w:szCs w:val="24"/>
                <w:lang w:val="fr-CA"/>
              </w:rPr>
              <w:br/>
              <w:t xml:space="preserve">514-987-3000 #3704 </w:t>
            </w:r>
            <w:r w:rsidRPr="002C3EF8">
              <w:rPr>
                <w:rFonts w:ascii="Arial Narrow" w:hAnsi="Arial Narrow"/>
                <w:sz w:val="24"/>
                <w:szCs w:val="24"/>
                <w:lang w:val="fr-CA"/>
              </w:rPr>
              <w:br/>
            </w:r>
            <w:hyperlink r:id="rId26" w:history="1">
              <w:r w:rsidRPr="002C3EF8">
                <w:rPr>
                  <w:rStyle w:val="Lienhypertexte"/>
                  <w:rFonts w:ascii="Arial Narrow" w:hAnsi="Arial Narrow"/>
                  <w:sz w:val="24"/>
                  <w:szCs w:val="24"/>
                  <w:lang w:val="fr-CA"/>
                </w:rPr>
                <w:t>gadais.tegwen@uqam.ca</w:t>
              </w:r>
            </w:hyperlink>
          </w:p>
        </w:tc>
        <w:tc>
          <w:tcPr>
            <w:tcW w:w="4428" w:type="dxa"/>
          </w:tcPr>
          <w:p w:rsidR="00DF2442" w:rsidRPr="002C3EF8" w:rsidRDefault="00DF2442" w:rsidP="00DF2442">
            <w:pPr>
              <w:rPr>
                <w:rFonts w:ascii="Arial Narrow" w:hAnsi="Arial Narrow"/>
                <w:sz w:val="24"/>
                <w:szCs w:val="24"/>
                <w:lang w:val="fr-CA"/>
              </w:rPr>
            </w:pPr>
            <w:r w:rsidRPr="002C3EF8">
              <w:rPr>
                <w:rFonts w:ascii="Arial Narrow" w:hAnsi="Arial Narrow"/>
                <w:b/>
                <w:sz w:val="24"/>
                <w:szCs w:val="24"/>
                <w:lang w:val="fr-CA"/>
              </w:rPr>
              <w:t>Sylvain Déry</w:t>
            </w:r>
            <w:r w:rsidRPr="002C3EF8">
              <w:rPr>
                <w:rFonts w:ascii="Arial Narrow" w:hAnsi="Arial Narrow"/>
                <w:sz w:val="24"/>
                <w:szCs w:val="24"/>
                <w:lang w:val="fr-CA"/>
              </w:rPr>
              <w:t xml:space="preserve"> </w:t>
            </w:r>
          </w:p>
          <w:p w:rsidR="00DF2442" w:rsidRPr="002C3EF8" w:rsidRDefault="00DF2442" w:rsidP="00DF2442">
            <w:pPr>
              <w:rPr>
                <w:rFonts w:ascii="Arial Narrow" w:hAnsi="Arial Narrow"/>
                <w:sz w:val="24"/>
                <w:szCs w:val="24"/>
                <w:lang w:val="fr-CA"/>
              </w:rPr>
            </w:pPr>
            <w:r w:rsidRPr="002C3EF8">
              <w:rPr>
                <w:rFonts w:ascii="Arial Narrow" w:hAnsi="Arial Narrow"/>
                <w:sz w:val="24"/>
                <w:szCs w:val="24"/>
                <w:lang w:val="fr-CA"/>
              </w:rPr>
              <w:t>Chargé de cours et superviseur du stage V International en éducation</w:t>
            </w:r>
          </w:p>
          <w:p w:rsidR="00DF2442" w:rsidRPr="002C3EF8" w:rsidRDefault="00BE3893" w:rsidP="00DF2442">
            <w:pPr>
              <w:rPr>
                <w:rFonts w:ascii="Arial Narrow" w:hAnsi="Arial Narrow"/>
                <w:sz w:val="24"/>
                <w:szCs w:val="24"/>
                <w:lang w:val="fr-CA"/>
              </w:rPr>
            </w:pPr>
            <w:hyperlink r:id="rId27" w:history="1">
              <w:r w:rsidR="00DF2442" w:rsidRPr="002C3EF8">
                <w:rPr>
                  <w:rStyle w:val="Lienhypertexte"/>
                  <w:rFonts w:ascii="Arial Narrow" w:hAnsi="Arial Narrow"/>
                  <w:sz w:val="24"/>
                  <w:szCs w:val="24"/>
                  <w:lang w:val="fr-CA"/>
                </w:rPr>
                <w:t>dery.sylvain@uqam.ca</w:t>
              </w:r>
            </w:hyperlink>
          </w:p>
        </w:tc>
      </w:tr>
    </w:tbl>
    <w:p w:rsidR="00DF2442" w:rsidRPr="002C3EF8" w:rsidRDefault="00DF2442" w:rsidP="00DF2442">
      <w:pPr>
        <w:rPr>
          <w:rFonts w:ascii="Arial Narrow" w:hAnsi="Arial Narrow"/>
          <w:sz w:val="24"/>
          <w:szCs w:val="24"/>
          <w:lang w:val="fr-CA"/>
        </w:rPr>
      </w:pPr>
    </w:p>
    <w:p w:rsidR="00DF2442" w:rsidRPr="002C3EF8" w:rsidRDefault="00DF2442" w:rsidP="00DF2442">
      <w:pPr>
        <w:pBdr>
          <w:top w:val="single" w:sz="4" w:space="1" w:color="auto"/>
          <w:left w:val="single" w:sz="4" w:space="4" w:color="auto"/>
          <w:bottom w:val="single" w:sz="4" w:space="1" w:color="auto"/>
          <w:right w:val="single" w:sz="4" w:space="4" w:color="auto"/>
        </w:pBdr>
        <w:rPr>
          <w:rFonts w:ascii="Arial Narrow" w:hAnsi="Arial Narrow"/>
          <w:b/>
          <w:sz w:val="24"/>
          <w:szCs w:val="24"/>
          <w:lang w:val="fr-CA"/>
        </w:rPr>
      </w:pPr>
      <w:r w:rsidRPr="002C3EF8">
        <w:rPr>
          <w:rFonts w:ascii="Arial Narrow" w:hAnsi="Arial Narrow"/>
          <w:b/>
          <w:sz w:val="24"/>
          <w:szCs w:val="24"/>
          <w:lang w:val="fr-CA"/>
        </w:rPr>
        <w:t>POSSIBILITES DE FINANCEMENTS</w:t>
      </w:r>
    </w:p>
    <w:p w:rsidR="004C3B7A" w:rsidRPr="002C3EF8" w:rsidRDefault="006B55B9" w:rsidP="006B55B9">
      <w:pPr>
        <w:rPr>
          <w:rFonts w:ascii="Arial Narrow" w:hAnsi="Arial Narrow"/>
          <w:sz w:val="24"/>
          <w:szCs w:val="24"/>
          <w:lang w:val="fr-CA"/>
        </w:rPr>
      </w:pPr>
      <w:r w:rsidRPr="002C3EF8">
        <w:rPr>
          <w:rFonts w:ascii="Arial Narrow" w:hAnsi="Arial Narrow"/>
          <w:sz w:val="24"/>
          <w:szCs w:val="24"/>
          <w:lang w:val="fr-CA"/>
        </w:rPr>
        <w:t xml:space="preserve">Pour financer une partie de votre stage à l’international, vous pouvez obtenir une bourse à la mobilité du MELS. </w:t>
      </w:r>
      <w:r w:rsidR="004C3B7A" w:rsidRPr="002C3EF8">
        <w:rPr>
          <w:rFonts w:ascii="Arial Narrow" w:hAnsi="Arial Narrow"/>
          <w:sz w:val="24"/>
          <w:szCs w:val="24"/>
          <w:lang w:val="fr-CA"/>
        </w:rPr>
        <w:t xml:space="preserve">Il existe aussi d’autres options. </w:t>
      </w:r>
      <w:r w:rsidRPr="002C3EF8">
        <w:rPr>
          <w:rFonts w:ascii="Arial Narrow" w:hAnsi="Arial Narrow"/>
          <w:sz w:val="24"/>
          <w:szCs w:val="24"/>
          <w:lang w:val="fr-CA"/>
        </w:rPr>
        <w:t xml:space="preserve">Vous trouverez toutes les informations à ce sujet aux adresses suivantes : </w:t>
      </w:r>
    </w:p>
    <w:p w:rsidR="006B55B9" w:rsidRPr="002C3EF8" w:rsidRDefault="00AB3964" w:rsidP="006B55B9">
      <w:pPr>
        <w:rPr>
          <w:rFonts w:ascii="Arial Narrow" w:hAnsi="Arial Narrow"/>
          <w:sz w:val="24"/>
          <w:szCs w:val="24"/>
          <w:lang w:val="fr-CA"/>
        </w:rPr>
      </w:pPr>
      <w:r w:rsidRPr="002C3EF8">
        <w:rPr>
          <w:rFonts w:ascii="Arial Narrow" w:hAnsi="Arial Narrow"/>
          <w:b/>
          <w:sz w:val="24"/>
          <w:szCs w:val="24"/>
          <w:lang w:val="fr-CA"/>
        </w:rPr>
        <w:t>Bourse à la mobilité de l’UQAM</w:t>
      </w:r>
      <w:r w:rsidRPr="002C3EF8">
        <w:rPr>
          <w:rFonts w:ascii="Arial Narrow" w:hAnsi="Arial Narrow"/>
          <w:sz w:val="24"/>
          <w:szCs w:val="24"/>
          <w:lang w:val="fr-CA"/>
        </w:rPr>
        <w:t xml:space="preserve"> : </w:t>
      </w:r>
      <w:hyperlink r:id="rId28" w:history="1">
        <w:r w:rsidRPr="002C3EF8">
          <w:rPr>
            <w:rStyle w:val="Lienhypertexte"/>
            <w:rFonts w:ascii="Arial Narrow" w:hAnsi="Arial Narrow"/>
            <w:sz w:val="24"/>
            <w:szCs w:val="24"/>
            <w:lang w:val="fr-CA"/>
          </w:rPr>
          <w:t>http://www.international.uqam.ca/Pages/etu_uqam_bourse.aspx</w:t>
        </w:r>
      </w:hyperlink>
      <w:r w:rsidRPr="002C3EF8">
        <w:rPr>
          <w:rFonts w:ascii="Arial Narrow" w:hAnsi="Arial Narrow"/>
          <w:sz w:val="24"/>
          <w:szCs w:val="24"/>
          <w:lang w:val="fr-CA"/>
        </w:rPr>
        <w:t xml:space="preserve"> (750 à 4000$)</w:t>
      </w:r>
    </w:p>
    <w:p w:rsidR="00AA654D" w:rsidRPr="002C3EF8" w:rsidRDefault="00AB3964" w:rsidP="00AA654D">
      <w:pPr>
        <w:rPr>
          <w:rFonts w:ascii="Arial Narrow" w:hAnsi="Arial Narrow"/>
          <w:sz w:val="24"/>
          <w:szCs w:val="24"/>
          <w:lang w:val="fr-CA"/>
        </w:rPr>
      </w:pPr>
      <w:r w:rsidRPr="002C3EF8">
        <w:rPr>
          <w:rFonts w:ascii="Arial Narrow" w:hAnsi="Arial Narrow"/>
          <w:b/>
          <w:sz w:val="24"/>
          <w:szCs w:val="24"/>
          <w:lang w:val="fr-CA"/>
        </w:rPr>
        <w:t>Bourse du MELS :</w:t>
      </w:r>
      <w:r w:rsidRPr="002C3EF8">
        <w:rPr>
          <w:rFonts w:ascii="Arial Narrow" w:hAnsi="Arial Narrow"/>
          <w:sz w:val="24"/>
          <w:szCs w:val="24"/>
          <w:lang w:val="fr-CA"/>
        </w:rPr>
        <w:t xml:space="preserve"> </w:t>
      </w:r>
      <w:hyperlink r:id="rId29" w:history="1">
        <w:r w:rsidR="00AA654D" w:rsidRPr="002C3EF8">
          <w:rPr>
            <w:rStyle w:val="Lienhypertexte"/>
            <w:rFonts w:ascii="Arial Narrow" w:hAnsi="Arial Narrow"/>
            <w:sz w:val="24"/>
            <w:szCs w:val="24"/>
            <w:lang w:val="fr-CA"/>
          </w:rPr>
          <w:t>http://www.international.uqam.ca/pages/bourse_mels.aspx</w:t>
        </w:r>
      </w:hyperlink>
    </w:p>
    <w:p w:rsidR="00AB3964" w:rsidRPr="002C3EF8" w:rsidRDefault="00AB3964">
      <w:pPr>
        <w:rPr>
          <w:rFonts w:ascii="Arial Narrow" w:hAnsi="Arial Narrow"/>
          <w:sz w:val="24"/>
          <w:szCs w:val="24"/>
          <w:lang w:val="fr-CA"/>
        </w:rPr>
      </w:pPr>
      <w:r w:rsidRPr="002C3EF8">
        <w:rPr>
          <w:rFonts w:ascii="Arial Narrow" w:hAnsi="Arial Narrow"/>
          <w:b/>
          <w:sz w:val="24"/>
          <w:szCs w:val="24"/>
          <w:lang w:val="fr-CA"/>
        </w:rPr>
        <w:t xml:space="preserve">Bourse LOJIQ : </w:t>
      </w:r>
      <w:hyperlink r:id="rId30" w:history="1">
        <w:r w:rsidR="004C3B7A" w:rsidRPr="002C3EF8">
          <w:rPr>
            <w:rStyle w:val="Lienhypertexte"/>
            <w:rFonts w:ascii="Arial Narrow" w:hAnsi="Arial Narrow"/>
            <w:sz w:val="24"/>
            <w:szCs w:val="24"/>
            <w:lang w:val="fr-CA"/>
          </w:rPr>
          <w:t>https://www.lojiq.org/</w:t>
        </w:r>
      </w:hyperlink>
      <w:r w:rsidRPr="002C3EF8">
        <w:rPr>
          <w:rFonts w:ascii="Arial Narrow" w:hAnsi="Arial Narrow"/>
          <w:sz w:val="24"/>
          <w:szCs w:val="24"/>
          <w:lang w:val="fr-CA"/>
        </w:rPr>
        <w:t xml:space="preserve"> (visa, vaccins et 50-60% du billet d’avion)</w:t>
      </w:r>
    </w:p>
    <w:p w:rsidR="006D072B" w:rsidRDefault="004C3B7A" w:rsidP="006D072B">
      <w:pPr>
        <w:rPr>
          <w:rFonts w:ascii="Arial Narrow" w:hAnsi="Arial Narrow"/>
          <w:lang w:val="fr-CA"/>
        </w:rPr>
      </w:pPr>
      <w:r w:rsidRPr="00AB3964">
        <w:rPr>
          <w:rFonts w:ascii="Arial Narrow" w:hAnsi="Arial Narrow"/>
          <w:b/>
          <w:i/>
          <w:lang w:val="fr-CA"/>
        </w:rPr>
        <w:t>Notez, qu’il est aussi possible d</w:t>
      </w:r>
      <w:r w:rsidR="00ED5EB6">
        <w:rPr>
          <w:rFonts w:ascii="Arial Narrow" w:hAnsi="Arial Narrow"/>
          <w:b/>
          <w:i/>
          <w:lang w:val="fr-CA"/>
        </w:rPr>
        <w:t xml:space="preserve">’obtenir </w:t>
      </w:r>
      <w:r w:rsidRPr="00AB3964">
        <w:rPr>
          <w:rFonts w:ascii="Arial Narrow" w:hAnsi="Arial Narrow"/>
          <w:b/>
          <w:i/>
          <w:lang w:val="fr-CA"/>
        </w:rPr>
        <w:t>de l’argent auprès des députés des différentes régions du Québec ou des municipalités</w:t>
      </w:r>
      <w:r w:rsidRPr="00AB3964">
        <w:rPr>
          <w:rFonts w:ascii="Arial Narrow" w:hAnsi="Arial Narrow"/>
          <w:lang w:val="fr-CA"/>
        </w:rPr>
        <w:t>.</w:t>
      </w:r>
    </w:p>
    <w:p w:rsidR="00AB3964" w:rsidRDefault="00AB3964" w:rsidP="006D072B">
      <w:pPr>
        <w:rPr>
          <w:rFonts w:ascii="Arial Narrow" w:hAnsi="Arial Narrow"/>
          <w:lang w:val="fr-CA"/>
        </w:rPr>
      </w:pPr>
    </w:p>
    <w:p w:rsidR="006D072B" w:rsidRPr="002C3EF8" w:rsidRDefault="006D072B" w:rsidP="006D072B">
      <w:pPr>
        <w:rPr>
          <w:rFonts w:ascii="Arial Narrow" w:hAnsi="Arial Narrow"/>
          <w:b/>
          <w:sz w:val="24"/>
          <w:szCs w:val="24"/>
          <w:u w:val="single"/>
          <w:lang w:val="fr-CA"/>
        </w:rPr>
      </w:pPr>
      <w:r w:rsidRPr="002C3EF8">
        <w:rPr>
          <w:rFonts w:ascii="Arial Narrow" w:hAnsi="Arial Narrow"/>
          <w:b/>
          <w:sz w:val="24"/>
          <w:szCs w:val="24"/>
          <w:u w:val="single"/>
          <w:lang w:val="fr-CA"/>
        </w:rPr>
        <w:t>Simulation de financement pour 3 destinations</w:t>
      </w:r>
      <w:r w:rsidR="008F34DB" w:rsidRPr="002C3EF8">
        <w:rPr>
          <w:rFonts w:ascii="Arial Narrow" w:hAnsi="Arial Narrow"/>
          <w:b/>
          <w:sz w:val="24"/>
          <w:szCs w:val="24"/>
          <w:u w:val="single"/>
          <w:lang w:val="fr-CA"/>
        </w:rPr>
        <w:t xml:space="preserve"> (pour 4 mois</w:t>
      </w:r>
      <w:r w:rsidR="00642B0C" w:rsidRPr="002C3EF8">
        <w:rPr>
          <w:rFonts w:ascii="Arial Narrow" w:hAnsi="Arial Narrow"/>
          <w:b/>
          <w:sz w:val="24"/>
          <w:szCs w:val="24"/>
          <w:u w:val="single"/>
          <w:lang w:val="fr-CA"/>
        </w:rPr>
        <w:t>)</w:t>
      </w:r>
    </w:p>
    <w:tbl>
      <w:tblPr>
        <w:tblStyle w:val="Grilledutableau"/>
        <w:tblW w:w="0" w:type="auto"/>
        <w:tblLook w:val="04A0"/>
      </w:tblPr>
      <w:tblGrid>
        <w:gridCol w:w="2214"/>
        <w:gridCol w:w="2214"/>
        <w:gridCol w:w="2214"/>
        <w:gridCol w:w="2214"/>
      </w:tblGrid>
      <w:tr w:rsidR="00AB3964" w:rsidRPr="006D072B" w:rsidTr="004564AB">
        <w:tc>
          <w:tcPr>
            <w:tcW w:w="2214" w:type="dxa"/>
          </w:tcPr>
          <w:p w:rsidR="00AB3964" w:rsidRPr="006D072B" w:rsidRDefault="00AB3964" w:rsidP="004564AB">
            <w:pPr>
              <w:rPr>
                <w:rFonts w:ascii="Arial Narrow" w:hAnsi="Arial Narrow"/>
                <w:b/>
                <w:lang w:val="fr-CA"/>
              </w:rPr>
            </w:pPr>
          </w:p>
        </w:tc>
        <w:tc>
          <w:tcPr>
            <w:tcW w:w="2214" w:type="dxa"/>
          </w:tcPr>
          <w:p w:rsidR="00AB3964" w:rsidRPr="006D072B" w:rsidRDefault="00AB3964" w:rsidP="004564AB">
            <w:pPr>
              <w:jc w:val="center"/>
              <w:rPr>
                <w:rFonts w:ascii="Arial Narrow" w:hAnsi="Arial Narrow"/>
                <w:b/>
                <w:lang w:val="fr-CA"/>
              </w:rPr>
            </w:pPr>
            <w:r w:rsidRPr="006D072B">
              <w:rPr>
                <w:rFonts w:ascii="Arial Narrow" w:hAnsi="Arial Narrow"/>
                <w:b/>
                <w:lang w:val="fr-CA"/>
              </w:rPr>
              <w:t>Tuléar - Madagascar</w:t>
            </w:r>
          </w:p>
          <w:p w:rsidR="00AB3964" w:rsidRPr="006D072B" w:rsidRDefault="00AB3964" w:rsidP="004564AB">
            <w:pPr>
              <w:jc w:val="center"/>
              <w:rPr>
                <w:rFonts w:ascii="Arial Narrow" w:hAnsi="Arial Narrow"/>
                <w:b/>
                <w:lang w:val="fr-CA"/>
              </w:rPr>
            </w:pPr>
            <w:r w:rsidRPr="006D072B">
              <w:rPr>
                <w:rFonts w:ascii="Arial Narrow" w:hAnsi="Arial Narrow"/>
                <w:b/>
                <w:lang w:val="fr-CA"/>
              </w:rPr>
              <w:t>Stage V Coopération</w:t>
            </w:r>
          </w:p>
        </w:tc>
        <w:tc>
          <w:tcPr>
            <w:tcW w:w="2214" w:type="dxa"/>
          </w:tcPr>
          <w:p w:rsidR="00AB3964" w:rsidRDefault="00AB3964" w:rsidP="004564AB">
            <w:pPr>
              <w:jc w:val="center"/>
              <w:rPr>
                <w:rFonts w:ascii="Arial Narrow" w:hAnsi="Arial Narrow"/>
                <w:b/>
                <w:lang w:val="fr-CA"/>
              </w:rPr>
            </w:pPr>
            <w:r w:rsidRPr="006D072B">
              <w:rPr>
                <w:rFonts w:ascii="Arial Narrow" w:hAnsi="Arial Narrow"/>
                <w:b/>
                <w:lang w:val="fr-CA"/>
              </w:rPr>
              <w:t>Sydney</w:t>
            </w:r>
            <w:r>
              <w:rPr>
                <w:rFonts w:ascii="Arial Narrow" w:hAnsi="Arial Narrow"/>
                <w:b/>
                <w:lang w:val="fr-CA"/>
              </w:rPr>
              <w:t xml:space="preserve"> – Australie</w:t>
            </w:r>
          </w:p>
          <w:p w:rsidR="00AB3964" w:rsidRPr="006D072B" w:rsidRDefault="00AB3964" w:rsidP="004564AB">
            <w:pPr>
              <w:jc w:val="center"/>
              <w:rPr>
                <w:rFonts w:ascii="Arial Narrow" w:hAnsi="Arial Narrow"/>
                <w:b/>
                <w:lang w:val="fr-CA"/>
              </w:rPr>
            </w:pPr>
            <w:r>
              <w:rPr>
                <w:rFonts w:ascii="Arial Narrow" w:hAnsi="Arial Narrow"/>
                <w:b/>
                <w:lang w:val="fr-CA"/>
              </w:rPr>
              <w:t>Échange Universitaire</w:t>
            </w:r>
          </w:p>
        </w:tc>
        <w:tc>
          <w:tcPr>
            <w:tcW w:w="2214" w:type="dxa"/>
          </w:tcPr>
          <w:p w:rsidR="00AB3964" w:rsidRPr="006D072B" w:rsidRDefault="00AB3964" w:rsidP="004564AB">
            <w:pPr>
              <w:jc w:val="center"/>
              <w:rPr>
                <w:rFonts w:ascii="Arial Narrow" w:hAnsi="Arial Narrow"/>
                <w:b/>
                <w:lang w:val="en-US"/>
              </w:rPr>
            </w:pPr>
            <w:r w:rsidRPr="006D072B">
              <w:rPr>
                <w:rFonts w:ascii="Arial Narrow" w:hAnsi="Arial Narrow"/>
                <w:b/>
                <w:lang w:val="en-US"/>
              </w:rPr>
              <w:t>Quito – Equateur</w:t>
            </w:r>
          </w:p>
          <w:p w:rsidR="00AB3964" w:rsidRPr="006D072B" w:rsidRDefault="00AB3964" w:rsidP="004564AB">
            <w:pPr>
              <w:jc w:val="center"/>
              <w:rPr>
                <w:rFonts w:ascii="Arial Narrow" w:hAnsi="Arial Narrow"/>
                <w:b/>
                <w:lang w:val="en-US"/>
              </w:rPr>
            </w:pPr>
            <w:r w:rsidRPr="006D072B">
              <w:rPr>
                <w:rFonts w:ascii="Arial Narrow" w:hAnsi="Arial Narrow"/>
                <w:b/>
                <w:lang w:val="en-US"/>
              </w:rPr>
              <w:t xml:space="preserve">Stage V </w:t>
            </w:r>
            <w:r w:rsidRPr="006D072B">
              <w:rPr>
                <w:rFonts w:ascii="Arial Narrow" w:hAnsi="Arial Narrow"/>
                <w:b/>
                <w:lang w:val="fr-CA"/>
              </w:rPr>
              <w:t>Coopération</w:t>
            </w:r>
          </w:p>
        </w:tc>
      </w:tr>
      <w:tr w:rsidR="00AB3964" w:rsidRPr="00642B0C" w:rsidTr="004564AB">
        <w:tc>
          <w:tcPr>
            <w:tcW w:w="2214" w:type="dxa"/>
          </w:tcPr>
          <w:p w:rsidR="00AB3964" w:rsidRPr="006D072B" w:rsidRDefault="00AB3964" w:rsidP="004564AB">
            <w:pPr>
              <w:rPr>
                <w:rFonts w:ascii="Arial Narrow" w:hAnsi="Arial Narrow"/>
                <w:b/>
                <w:lang w:val="fr-CA"/>
              </w:rPr>
            </w:pPr>
            <w:r w:rsidRPr="006D072B">
              <w:rPr>
                <w:rFonts w:ascii="Arial Narrow" w:hAnsi="Arial Narrow"/>
                <w:b/>
                <w:lang w:val="fr-CA"/>
              </w:rPr>
              <w:t>billet d'avion A/R (/voyage)</w:t>
            </w:r>
          </w:p>
        </w:tc>
        <w:tc>
          <w:tcPr>
            <w:tcW w:w="2214" w:type="dxa"/>
          </w:tcPr>
          <w:p w:rsidR="00AB3964" w:rsidRPr="00642B0C" w:rsidRDefault="00AB3964" w:rsidP="004564AB">
            <w:pPr>
              <w:jc w:val="center"/>
              <w:rPr>
                <w:rFonts w:ascii="Arial Narrow" w:hAnsi="Arial Narrow"/>
                <w:lang w:val="fr-CA"/>
              </w:rPr>
            </w:pPr>
            <w:r w:rsidRPr="00642B0C">
              <w:rPr>
                <w:rFonts w:ascii="Arial Narrow" w:hAnsi="Arial Narrow"/>
                <w:lang w:val="fr-CA"/>
              </w:rPr>
              <w:t>2500$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2000$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1000$</w:t>
            </w:r>
          </w:p>
        </w:tc>
      </w:tr>
      <w:tr w:rsidR="00AB3964" w:rsidRPr="00642B0C" w:rsidTr="004564AB">
        <w:tc>
          <w:tcPr>
            <w:tcW w:w="2214" w:type="dxa"/>
          </w:tcPr>
          <w:p w:rsidR="00AB3964" w:rsidRPr="006D072B" w:rsidRDefault="00AB3964" w:rsidP="004564AB">
            <w:pPr>
              <w:rPr>
                <w:rFonts w:ascii="Arial Narrow" w:hAnsi="Arial Narrow"/>
                <w:b/>
                <w:lang w:val="fr-CA"/>
              </w:rPr>
            </w:pPr>
            <w:r>
              <w:rPr>
                <w:rFonts w:ascii="Arial Narrow" w:hAnsi="Arial Narrow"/>
                <w:b/>
                <w:lang w:val="fr-CA"/>
              </w:rPr>
              <w:t xml:space="preserve">logement (4 </w:t>
            </w:r>
            <w:r w:rsidRPr="006D072B">
              <w:rPr>
                <w:rFonts w:ascii="Arial Narrow" w:hAnsi="Arial Narrow"/>
                <w:b/>
                <w:lang w:val="fr-CA"/>
              </w:rPr>
              <w:t>mois)</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1200$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5000$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1500$</w:t>
            </w:r>
          </w:p>
        </w:tc>
      </w:tr>
      <w:tr w:rsidR="00AB3964" w:rsidRPr="00642B0C" w:rsidTr="004564AB">
        <w:tc>
          <w:tcPr>
            <w:tcW w:w="2214" w:type="dxa"/>
          </w:tcPr>
          <w:p w:rsidR="00AB3964" w:rsidRPr="006D072B" w:rsidRDefault="00AB3964" w:rsidP="004564AB">
            <w:pPr>
              <w:rPr>
                <w:rFonts w:ascii="Arial Narrow" w:hAnsi="Arial Narrow"/>
                <w:b/>
                <w:lang w:val="fr-CA"/>
              </w:rPr>
            </w:pPr>
            <w:r w:rsidRPr="006D072B">
              <w:rPr>
                <w:rFonts w:ascii="Arial Narrow" w:hAnsi="Arial Narrow"/>
                <w:b/>
                <w:lang w:val="fr-CA"/>
              </w:rPr>
              <w:t>frais de vie (nourriture, trans</w:t>
            </w:r>
            <w:r>
              <w:rPr>
                <w:rFonts w:ascii="Arial Narrow" w:hAnsi="Arial Narrow"/>
                <w:b/>
                <w:lang w:val="fr-CA"/>
              </w:rPr>
              <w:t xml:space="preserve">port, activité de loisirs...) (4 </w:t>
            </w:r>
            <w:r w:rsidRPr="006D072B">
              <w:rPr>
                <w:rFonts w:ascii="Arial Narrow" w:hAnsi="Arial Narrow"/>
                <w:b/>
                <w:lang w:val="fr-CA"/>
              </w:rPr>
              <w:t>mois)</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500$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700$</w:t>
            </w:r>
          </w:p>
        </w:tc>
      </w:tr>
      <w:tr w:rsidR="00AB3964" w:rsidRPr="00642B0C" w:rsidTr="004564AB">
        <w:tc>
          <w:tcPr>
            <w:tcW w:w="2214" w:type="dxa"/>
          </w:tcPr>
          <w:p w:rsidR="00AB3964" w:rsidRPr="006D072B" w:rsidRDefault="00AB3964" w:rsidP="004564AB">
            <w:pPr>
              <w:rPr>
                <w:rFonts w:ascii="Arial Narrow" w:hAnsi="Arial Narrow"/>
                <w:b/>
                <w:lang w:val="fr-CA"/>
              </w:rPr>
            </w:pPr>
            <w:r>
              <w:rPr>
                <w:rFonts w:ascii="Arial Narrow" w:hAnsi="Arial Narrow"/>
                <w:b/>
                <w:lang w:val="fr-CA"/>
              </w:rPr>
              <w:t xml:space="preserve">assurance voyage + médicaments </w:t>
            </w:r>
            <w:r w:rsidRPr="006D072B">
              <w:rPr>
                <w:rFonts w:ascii="Arial Narrow" w:hAnsi="Arial Narrow"/>
                <w:b/>
                <w:lang w:val="fr-CA"/>
              </w:rPr>
              <w:t>(/voyage)</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700$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4</w:t>
            </w:r>
            <w:r w:rsidRPr="00642B0C">
              <w:rPr>
                <w:rFonts w:ascii="Arial Narrow" w:hAnsi="Arial Narrow"/>
                <w:lang w:val="fr-CA"/>
              </w:rPr>
              <w:t>00</w:t>
            </w:r>
            <w:r>
              <w:rPr>
                <w:rFonts w:ascii="Arial Narrow" w:hAnsi="Arial Narrow"/>
                <w:lang w:val="fr-CA"/>
              </w:rPr>
              <w:t>$</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6</w:t>
            </w:r>
            <w:r w:rsidRPr="00642B0C">
              <w:rPr>
                <w:rFonts w:ascii="Arial Narrow" w:hAnsi="Arial Narrow"/>
                <w:lang w:val="fr-CA"/>
              </w:rPr>
              <w:t>00</w:t>
            </w:r>
            <w:r>
              <w:rPr>
                <w:rFonts w:ascii="Arial Narrow" w:hAnsi="Arial Narrow"/>
                <w:lang w:val="fr-CA"/>
              </w:rPr>
              <w:t>$</w:t>
            </w:r>
          </w:p>
        </w:tc>
      </w:tr>
      <w:tr w:rsidR="00AB3964" w:rsidRPr="00F1161D" w:rsidTr="004564AB">
        <w:tc>
          <w:tcPr>
            <w:tcW w:w="2214" w:type="dxa"/>
          </w:tcPr>
          <w:p w:rsidR="00AB3964" w:rsidRPr="006D072B" w:rsidRDefault="00AB3964" w:rsidP="004564AB">
            <w:pPr>
              <w:rPr>
                <w:rFonts w:ascii="Arial Narrow" w:hAnsi="Arial Narrow"/>
                <w:b/>
                <w:lang w:val="fr-CA"/>
              </w:rPr>
            </w:pPr>
            <w:r w:rsidRPr="006D072B">
              <w:rPr>
                <w:rFonts w:ascii="Arial Narrow" w:hAnsi="Arial Narrow"/>
                <w:b/>
                <w:lang w:val="fr-CA"/>
              </w:rPr>
              <w:t>autres frais (inscriptions à l'université, à l'organisation, contribution volontaire,...) (/voyage)</w:t>
            </w:r>
          </w:p>
        </w:tc>
        <w:tc>
          <w:tcPr>
            <w:tcW w:w="2214" w:type="dxa"/>
          </w:tcPr>
          <w:p w:rsidR="00AB3964" w:rsidRDefault="00AB3964" w:rsidP="004564AB">
            <w:pPr>
              <w:jc w:val="center"/>
              <w:rPr>
                <w:rFonts w:ascii="Arial Narrow" w:hAnsi="Arial Narrow"/>
                <w:lang w:val="fr-CA"/>
              </w:rPr>
            </w:pPr>
            <w:r>
              <w:rPr>
                <w:rFonts w:ascii="Arial Narrow" w:hAnsi="Arial Narrow"/>
                <w:lang w:val="fr-CA"/>
              </w:rPr>
              <w:t>1500$</w:t>
            </w:r>
          </w:p>
          <w:p w:rsidR="00AB3964" w:rsidRPr="00642B0C" w:rsidRDefault="00AB3964" w:rsidP="004564AB">
            <w:pPr>
              <w:jc w:val="center"/>
              <w:rPr>
                <w:rFonts w:ascii="Arial Narrow" w:hAnsi="Arial Narrow"/>
                <w:lang w:val="fr-CA"/>
              </w:rPr>
            </w:pPr>
            <w:r>
              <w:rPr>
                <w:rFonts w:ascii="Arial Narrow" w:hAnsi="Arial Narrow"/>
                <w:lang w:val="fr-CA"/>
              </w:rPr>
              <w:t>(Contribution à l’organisation pour prise en charge)</w:t>
            </w:r>
          </w:p>
        </w:tc>
        <w:tc>
          <w:tcPr>
            <w:tcW w:w="2214" w:type="dxa"/>
          </w:tcPr>
          <w:p w:rsidR="00AB3964" w:rsidRDefault="00AB3964" w:rsidP="004564AB">
            <w:pPr>
              <w:jc w:val="center"/>
              <w:rPr>
                <w:rFonts w:ascii="Arial Narrow" w:hAnsi="Arial Narrow"/>
                <w:lang w:val="fr-CA"/>
              </w:rPr>
            </w:pPr>
            <w:r>
              <w:rPr>
                <w:rFonts w:ascii="Arial Narrow" w:hAnsi="Arial Narrow"/>
                <w:lang w:val="fr-CA"/>
              </w:rPr>
              <w:t>2000$</w:t>
            </w:r>
          </w:p>
          <w:p w:rsidR="00AB3964" w:rsidRPr="00642B0C" w:rsidRDefault="00AB3964" w:rsidP="004564AB">
            <w:pPr>
              <w:jc w:val="center"/>
              <w:rPr>
                <w:rFonts w:ascii="Arial Narrow" w:hAnsi="Arial Narrow"/>
                <w:lang w:val="fr-CA"/>
              </w:rPr>
            </w:pPr>
            <w:r>
              <w:rPr>
                <w:rFonts w:ascii="Arial Narrow" w:hAnsi="Arial Narrow"/>
                <w:lang w:val="fr-CA"/>
              </w:rPr>
              <w:t>(Literie+frais université UQAM+activités diverses)</w:t>
            </w:r>
          </w:p>
        </w:tc>
        <w:tc>
          <w:tcPr>
            <w:tcW w:w="2214" w:type="dxa"/>
          </w:tcPr>
          <w:p w:rsidR="00AB3964" w:rsidRDefault="00AB3964" w:rsidP="004564AB">
            <w:pPr>
              <w:jc w:val="center"/>
              <w:rPr>
                <w:rFonts w:ascii="Arial Narrow" w:hAnsi="Arial Narrow"/>
                <w:lang w:val="fr-CA"/>
              </w:rPr>
            </w:pPr>
            <w:r>
              <w:rPr>
                <w:rFonts w:ascii="Arial Narrow" w:hAnsi="Arial Narrow"/>
                <w:lang w:val="fr-CA"/>
              </w:rPr>
              <w:t>1500$</w:t>
            </w:r>
          </w:p>
          <w:p w:rsidR="00AB3964" w:rsidRPr="00642B0C" w:rsidRDefault="00AB3964" w:rsidP="004564AB">
            <w:pPr>
              <w:jc w:val="center"/>
              <w:rPr>
                <w:rFonts w:ascii="Arial Narrow" w:hAnsi="Arial Narrow"/>
                <w:lang w:val="fr-CA"/>
              </w:rPr>
            </w:pPr>
            <w:r>
              <w:rPr>
                <w:rFonts w:ascii="Arial Narrow" w:hAnsi="Arial Narrow"/>
                <w:lang w:val="fr-CA"/>
              </w:rPr>
              <w:t>(Contribution à l’organisation pour prise en charge)</w:t>
            </w:r>
          </w:p>
        </w:tc>
      </w:tr>
      <w:tr w:rsidR="00AB3964" w:rsidRPr="00642B0C" w:rsidTr="004564AB">
        <w:tc>
          <w:tcPr>
            <w:tcW w:w="2214" w:type="dxa"/>
            <w:shd w:val="clear" w:color="auto" w:fill="BFBFBF" w:themeFill="background1" w:themeFillShade="BF"/>
          </w:tcPr>
          <w:p w:rsidR="00AB3964" w:rsidRPr="00642B0C" w:rsidRDefault="00AB3964" w:rsidP="004564AB">
            <w:pPr>
              <w:rPr>
                <w:rFonts w:ascii="Arial Narrow" w:hAnsi="Arial Narrow"/>
                <w:b/>
                <w:lang w:val="fr-CA"/>
              </w:rPr>
            </w:pPr>
            <w:r w:rsidRPr="00642B0C">
              <w:rPr>
                <w:rFonts w:ascii="Arial Narrow" w:hAnsi="Arial Narrow"/>
                <w:b/>
                <w:lang w:val="fr-CA"/>
              </w:rPr>
              <w:t>TOTAL du séjour</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64</w:t>
            </w:r>
            <w:r w:rsidRPr="00642B0C">
              <w:rPr>
                <w:rFonts w:ascii="Arial Narrow" w:hAnsi="Arial Narrow"/>
                <w:b/>
                <w:lang w:val="fr-CA"/>
              </w:rPr>
              <w:t>00$</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104</w:t>
            </w:r>
            <w:r w:rsidRPr="00642B0C">
              <w:rPr>
                <w:rFonts w:ascii="Arial Narrow" w:hAnsi="Arial Narrow"/>
                <w:b/>
                <w:lang w:val="fr-CA"/>
              </w:rPr>
              <w:t>00$</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53</w:t>
            </w:r>
            <w:r w:rsidRPr="00642B0C">
              <w:rPr>
                <w:rFonts w:ascii="Arial Narrow" w:hAnsi="Arial Narrow"/>
                <w:b/>
                <w:lang w:val="fr-CA"/>
              </w:rPr>
              <w:t>00$</w:t>
            </w:r>
          </w:p>
        </w:tc>
      </w:tr>
      <w:tr w:rsidR="00AB3964" w:rsidRPr="00642B0C" w:rsidTr="004564AB">
        <w:tc>
          <w:tcPr>
            <w:tcW w:w="2214" w:type="dxa"/>
          </w:tcPr>
          <w:p w:rsidR="00AB3964" w:rsidRDefault="00AB3964" w:rsidP="004564AB">
            <w:pPr>
              <w:rPr>
                <w:rFonts w:ascii="Arial Narrow" w:hAnsi="Arial Narrow"/>
                <w:b/>
                <w:lang w:val="fr-CA"/>
              </w:rPr>
            </w:pPr>
            <w:r>
              <w:rPr>
                <w:rFonts w:ascii="Arial Narrow" w:hAnsi="Arial Narrow"/>
                <w:b/>
                <w:lang w:val="fr-CA"/>
              </w:rPr>
              <w:t xml:space="preserve">Bourse </w:t>
            </w:r>
            <w:r w:rsidRPr="006D072B">
              <w:rPr>
                <w:rFonts w:ascii="Arial Narrow" w:hAnsi="Arial Narrow"/>
                <w:b/>
                <w:lang w:val="fr-CA"/>
              </w:rPr>
              <w:t>à</w:t>
            </w:r>
            <w:r>
              <w:rPr>
                <w:rFonts w:ascii="Arial Narrow" w:hAnsi="Arial Narrow"/>
                <w:b/>
                <w:lang w:val="fr-CA"/>
              </w:rPr>
              <w:t xml:space="preserve"> la mobilité - UQAM</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2000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2000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2000</w:t>
            </w:r>
          </w:p>
        </w:tc>
      </w:tr>
      <w:tr w:rsidR="00AB3964" w:rsidRPr="00642B0C" w:rsidTr="004564AB">
        <w:tc>
          <w:tcPr>
            <w:tcW w:w="2214" w:type="dxa"/>
          </w:tcPr>
          <w:p w:rsidR="00AB3964" w:rsidRDefault="00AB3964" w:rsidP="004564AB">
            <w:pPr>
              <w:rPr>
                <w:rFonts w:ascii="Arial Narrow" w:hAnsi="Arial Narrow"/>
                <w:b/>
                <w:lang w:val="fr-CA"/>
              </w:rPr>
            </w:pPr>
            <w:r>
              <w:rPr>
                <w:rFonts w:ascii="Arial Narrow" w:hAnsi="Arial Narrow"/>
                <w:b/>
                <w:lang w:val="fr-CA"/>
              </w:rPr>
              <w:t>Bourse LOJIQ (50% billet d’avion)</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1250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1000</w:t>
            </w:r>
          </w:p>
        </w:tc>
        <w:tc>
          <w:tcPr>
            <w:tcW w:w="2214" w:type="dxa"/>
          </w:tcPr>
          <w:p w:rsidR="00AB3964" w:rsidRPr="00642B0C" w:rsidRDefault="00AB3964" w:rsidP="004564AB">
            <w:pPr>
              <w:jc w:val="center"/>
              <w:rPr>
                <w:rFonts w:ascii="Arial Narrow" w:hAnsi="Arial Narrow"/>
                <w:lang w:val="fr-CA"/>
              </w:rPr>
            </w:pPr>
            <w:r>
              <w:rPr>
                <w:rFonts w:ascii="Arial Narrow" w:hAnsi="Arial Narrow"/>
                <w:lang w:val="fr-CA"/>
              </w:rPr>
              <w:t>500</w:t>
            </w:r>
          </w:p>
        </w:tc>
      </w:tr>
      <w:tr w:rsidR="00AB3964" w:rsidRPr="00A378DC" w:rsidTr="004564AB">
        <w:tc>
          <w:tcPr>
            <w:tcW w:w="2214" w:type="dxa"/>
          </w:tcPr>
          <w:p w:rsidR="00AB3964" w:rsidRPr="00A378DC" w:rsidRDefault="00AB3964" w:rsidP="004564AB">
            <w:pPr>
              <w:rPr>
                <w:rFonts w:ascii="Arial Narrow" w:hAnsi="Arial Narrow"/>
                <w:b/>
                <w:highlight w:val="yellow"/>
                <w:lang w:val="fr-CA"/>
              </w:rPr>
            </w:pPr>
            <w:r w:rsidRPr="002E0F69">
              <w:rPr>
                <w:rFonts w:ascii="Arial Narrow" w:hAnsi="Arial Narrow"/>
                <w:b/>
                <w:lang w:val="fr-CA"/>
              </w:rPr>
              <w:t xml:space="preserve">Aide de la faculté des sciences </w:t>
            </w:r>
            <w:r w:rsidR="00ED5EB6">
              <w:rPr>
                <w:rFonts w:ascii="Arial Narrow" w:hAnsi="Arial Narrow"/>
                <w:b/>
                <w:lang w:val="fr-CA"/>
              </w:rPr>
              <w:t>–</w:t>
            </w:r>
            <w:r w:rsidRPr="002E0F69">
              <w:rPr>
                <w:rFonts w:ascii="Arial Narrow" w:hAnsi="Arial Narrow"/>
                <w:b/>
                <w:lang w:val="fr-CA"/>
              </w:rPr>
              <w:t xml:space="preserve"> UQAM</w:t>
            </w:r>
            <w:r w:rsidR="00ED5EB6">
              <w:rPr>
                <w:rFonts w:ascii="Arial Narrow" w:hAnsi="Arial Narrow"/>
                <w:b/>
                <w:lang w:val="fr-CA"/>
              </w:rPr>
              <w:t xml:space="preserve"> </w:t>
            </w:r>
            <w:r w:rsidR="00ED5EB6" w:rsidRPr="00ED5EB6">
              <w:rPr>
                <w:rFonts w:ascii="Arial Narrow" w:hAnsi="Arial Narrow"/>
                <w:b/>
                <w:highlight w:val="yellow"/>
                <w:lang w:val="fr-CA"/>
              </w:rPr>
              <w:t>(à confirmer)</w:t>
            </w:r>
          </w:p>
        </w:tc>
        <w:tc>
          <w:tcPr>
            <w:tcW w:w="2214" w:type="dxa"/>
          </w:tcPr>
          <w:p w:rsidR="00AB3964" w:rsidRPr="00ED5EB6" w:rsidRDefault="00AB3964" w:rsidP="004564AB">
            <w:pPr>
              <w:jc w:val="center"/>
              <w:rPr>
                <w:rFonts w:ascii="Arial Narrow" w:hAnsi="Arial Narrow"/>
                <w:highlight w:val="yellow"/>
                <w:lang w:val="fr-CA"/>
              </w:rPr>
            </w:pPr>
            <w:r w:rsidRPr="00ED5EB6">
              <w:rPr>
                <w:rFonts w:ascii="Arial Narrow" w:hAnsi="Arial Narrow"/>
                <w:highlight w:val="yellow"/>
                <w:lang w:val="fr-CA"/>
              </w:rPr>
              <w:t>1500</w:t>
            </w:r>
          </w:p>
        </w:tc>
        <w:tc>
          <w:tcPr>
            <w:tcW w:w="2214" w:type="dxa"/>
          </w:tcPr>
          <w:p w:rsidR="00AB3964" w:rsidRPr="00ED5EB6" w:rsidRDefault="00AB3964" w:rsidP="004564AB">
            <w:pPr>
              <w:jc w:val="center"/>
              <w:rPr>
                <w:rFonts w:ascii="Arial Narrow" w:hAnsi="Arial Narrow"/>
                <w:highlight w:val="yellow"/>
                <w:lang w:val="fr-CA"/>
              </w:rPr>
            </w:pPr>
            <w:r w:rsidRPr="00ED5EB6">
              <w:rPr>
                <w:rFonts w:ascii="Arial Narrow" w:hAnsi="Arial Narrow"/>
                <w:highlight w:val="yellow"/>
                <w:lang w:val="fr-CA"/>
              </w:rPr>
              <w:t>1500</w:t>
            </w:r>
          </w:p>
        </w:tc>
        <w:tc>
          <w:tcPr>
            <w:tcW w:w="2214" w:type="dxa"/>
          </w:tcPr>
          <w:p w:rsidR="00AB3964" w:rsidRPr="00ED5EB6" w:rsidRDefault="00AB3964" w:rsidP="004564AB">
            <w:pPr>
              <w:jc w:val="center"/>
              <w:rPr>
                <w:rFonts w:ascii="Arial Narrow" w:hAnsi="Arial Narrow"/>
                <w:highlight w:val="yellow"/>
                <w:lang w:val="fr-CA"/>
              </w:rPr>
            </w:pPr>
            <w:r w:rsidRPr="00ED5EB6">
              <w:rPr>
                <w:rFonts w:ascii="Arial Narrow" w:hAnsi="Arial Narrow"/>
                <w:highlight w:val="yellow"/>
                <w:lang w:val="fr-CA"/>
              </w:rPr>
              <w:t>1500</w:t>
            </w:r>
          </w:p>
        </w:tc>
      </w:tr>
      <w:tr w:rsidR="00AB3964" w:rsidRPr="00642B0C" w:rsidTr="004564AB">
        <w:tc>
          <w:tcPr>
            <w:tcW w:w="2214" w:type="dxa"/>
            <w:shd w:val="clear" w:color="auto" w:fill="BFBFBF" w:themeFill="background1" w:themeFillShade="BF"/>
          </w:tcPr>
          <w:p w:rsidR="00AB3964" w:rsidRPr="00642B0C" w:rsidRDefault="00AB3964" w:rsidP="004564AB">
            <w:pPr>
              <w:rPr>
                <w:rFonts w:ascii="Arial Narrow" w:hAnsi="Arial Narrow"/>
                <w:b/>
                <w:lang w:val="fr-CA"/>
              </w:rPr>
            </w:pPr>
            <w:r w:rsidRPr="00642B0C">
              <w:rPr>
                <w:rFonts w:ascii="Arial Narrow" w:hAnsi="Arial Narrow"/>
                <w:b/>
                <w:lang w:val="fr-CA"/>
              </w:rPr>
              <w:t>TOTAL à débourser par l’étudiant</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1650$</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590</w:t>
            </w:r>
            <w:r w:rsidRPr="00642B0C">
              <w:rPr>
                <w:rFonts w:ascii="Arial Narrow" w:hAnsi="Arial Narrow"/>
                <w:b/>
                <w:lang w:val="fr-CA"/>
              </w:rPr>
              <w:t>0$</w:t>
            </w:r>
          </w:p>
        </w:tc>
        <w:tc>
          <w:tcPr>
            <w:tcW w:w="2214" w:type="dxa"/>
            <w:shd w:val="clear" w:color="auto" w:fill="BFBFBF" w:themeFill="background1" w:themeFillShade="BF"/>
          </w:tcPr>
          <w:p w:rsidR="00AB3964" w:rsidRPr="00642B0C" w:rsidRDefault="00AB3964" w:rsidP="004564AB">
            <w:pPr>
              <w:jc w:val="center"/>
              <w:rPr>
                <w:rFonts w:ascii="Arial Narrow" w:hAnsi="Arial Narrow"/>
                <w:b/>
                <w:lang w:val="fr-CA"/>
              </w:rPr>
            </w:pPr>
            <w:r>
              <w:rPr>
                <w:rFonts w:ascii="Arial Narrow" w:hAnsi="Arial Narrow"/>
                <w:b/>
                <w:lang w:val="fr-CA"/>
              </w:rPr>
              <w:t>1100$</w:t>
            </w:r>
          </w:p>
        </w:tc>
      </w:tr>
    </w:tbl>
    <w:p w:rsidR="006D072B" w:rsidRPr="00AB3964" w:rsidRDefault="006D072B" w:rsidP="00AB3964">
      <w:pPr>
        <w:rPr>
          <w:rFonts w:ascii="Arial Narrow" w:hAnsi="Arial Narrow"/>
          <w:b/>
          <w:u w:val="single"/>
          <w:lang w:val="fr-CA"/>
        </w:rPr>
      </w:pPr>
    </w:p>
    <w:sectPr w:rsidR="006D072B" w:rsidRPr="00AB3964" w:rsidSect="00EB6657">
      <w:footerReference w:type="default" r:id="rId31"/>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F6592" w15:done="0"/>
  <w15:commentEx w15:paraId="0C021C2F" w15:done="0"/>
  <w15:commentEx w15:paraId="066DB84B" w15:done="0"/>
  <w15:commentEx w15:paraId="71722EB4" w15:done="0"/>
  <w15:commentEx w15:paraId="5764D902" w15:done="0"/>
  <w15:commentEx w15:paraId="1FDEB3F1" w15:done="0"/>
  <w15:commentEx w15:paraId="143BDA02" w15:done="0"/>
  <w15:commentEx w15:paraId="57274203" w15:done="0"/>
  <w15:commentEx w15:paraId="1080A2A3" w15:done="0"/>
  <w15:commentEx w15:paraId="3EEF90D6" w15:done="0"/>
  <w15:commentEx w15:paraId="4398BA02" w15:done="0"/>
  <w15:commentEx w15:paraId="5D8B6318" w15:done="0"/>
  <w15:commentEx w15:paraId="05E232A4" w15:done="0"/>
  <w15:commentEx w15:paraId="4A87E881" w15:done="0"/>
  <w15:commentEx w15:paraId="3E36AEC0" w15:done="0"/>
  <w15:commentEx w15:paraId="62E15270" w15:done="0"/>
  <w15:commentEx w15:paraId="04B7F5C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4F" w:rsidRDefault="007B0A4F" w:rsidP="00B756E5">
      <w:pPr>
        <w:spacing w:after="0" w:line="240" w:lineRule="auto"/>
      </w:pPr>
      <w:r>
        <w:separator/>
      </w:r>
    </w:p>
  </w:endnote>
  <w:endnote w:type="continuationSeparator" w:id="0">
    <w:p w:rsidR="007B0A4F" w:rsidRDefault="007B0A4F" w:rsidP="00B75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901585"/>
      <w:docPartObj>
        <w:docPartGallery w:val="Page Numbers (Bottom of Page)"/>
        <w:docPartUnique/>
      </w:docPartObj>
    </w:sdtPr>
    <w:sdtEndPr>
      <w:rPr>
        <w:rFonts w:ascii="Arial Narrow" w:hAnsi="Arial Narrow"/>
        <w:noProof/>
      </w:rPr>
    </w:sdtEndPr>
    <w:sdtContent>
      <w:p w:rsidR="00897E05" w:rsidRPr="00B756E5" w:rsidRDefault="00BE3893">
        <w:pPr>
          <w:pStyle w:val="Pieddepage"/>
          <w:jc w:val="right"/>
          <w:rPr>
            <w:rFonts w:ascii="Arial Narrow" w:hAnsi="Arial Narrow"/>
          </w:rPr>
        </w:pPr>
        <w:r w:rsidRPr="00B756E5">
          <w:rPr>
            <w:rFonts w:ascii="Arial Narrow" w:hAnsi="Arial Narrow"/>
          </w:rPr>
          <w:fldChar w:fldCharType="begin"/>
        </w:r>
        <w:r w:rsidR="00897E05" w:rsidRPr="00B756E5">
          <w:rPr>
            <w:rFonts w:ascii="Arial Narrow" w:hAnsi="Arial Narrow"/>
          </w:rPr>
          <w:instrText xml:space="preserve"> PAGE   \* MERGEFORMAT </w:instrText>
        </w:r>
        <w:r w:rsidRPr="00B756E5">
          <w:rPr>
            <w:rFonts w:ascii="Arial Narrow" w:hAnsi="Arial Narrow"/>
          </w:rPr>
          <w:fldChar w:fldCharType="separate"/>
        </w:r>
        <w:r w:rsidR="00ED5EB6">
          <w:rPr>
            <w:rFonts w:ascii="Arial Narrow" w:hAnsi="Arial Narrow"/>
            <w:noProof/>
          </w:rPr>
          <w:t>12</w:t>
        </w:r>
        <w:r w:rsidRPr="00B756E5">
          <w:rPr>
            <w:rFonts w:ascii="Arial Narrow" w:hAnsi="Arial Narrow"/>
            <w:noProof/>
          </w:rPr>
          <w:fldChar w:fldCharType="end"/>
        </w:r>
      </w:p>
    </w:sdtContent>
  </w:sdt>
  <w:p w:rsidR="00897E05" w:rsidRDefault="00897E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4F" w:rsidRDefault="007B0A4F" w:rsidP="00B756E5">
      <w:pPr>
        <w:spacing w:after="0" w:line="240" w:lineRule="auto"/>
      </w:pPr>
      <w:r>
        <w:separator/>
      </w:r>
    </w:p>
  </w:footnote>
  <w:footnote w:type="continuationSeparator" w:id="0">
    <w:p w:rsidR="007B0A4F" w:rsidRDefault="007B0A4F" w:rsidP="00B75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769"/>
    <w:multiLevelType w:val="hybridMultilevel"/>
    <w:tmpl w:val="8D56AE18"/>
    <w:lvl w:ilvl="0" w:tplc="7BAC0156">
      <w:start w:val="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F5E29"/>
    <w:multiLevelType w:val="hybridMultilevel"/>
    <w:tmpl w:val="425C4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95B5A"/>
    <w:multiLevelType w:val="multilevel"/>
    <w:tmpl w:val="C832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001353"/>
    <w:multiLevelType w:val="multilevel"/>
    <w:tmpl w:val="191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604F25"/>
    <w:multiLevelType w:val="hybridMultilevel"/>
    <w:tmpl w:val="9CCA5A20"/>
    <w:lvl w:ilvl="0" w:tplc="755A9116">
      <w:start w:val="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42A8"/>
    <w:multiLevelType w:val="multilevel"/>
    <w:tmpl w:val="C700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FB4911"/>
    <w:multiLevelType w:val="hybridMultilevel"/>
    <w:tmpl w:val="CAD0217C"/>
    <w:lvl w:ilvl="0" w:tplc="A48869F2">
      <w:start w:val="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Lemay">
    <w15:presenceInfo w15:providerId="None" w15:userId="Martin Lem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37D3"/>
    <w:rsid w:val="00012789"/>
    <w:rsid w:val="00040FD1"/>
    <w:rsid w:val="000655E5"/>
    <w:rsid w:val="000675DD"/>
    <w:rsid w:val="000A4F58"/>
    <w:rsid w:val="000D3AC8"/>
    <w:rsid w:val="000E3F9D"/>
    <w:rsid w:val="00113CF3"/>
    <w:rsid w:val="00115BA3"/>
    <w:rsid w:val="00142478"/>
    <w:rsid w:val="00153791"/>
    <w:rsid w:val="00164739"/>
    <w:rsid w:val="00165642"/>
    <w:rsid w:val="00170C5A"/>
    <w:rsid w:val="00171877"/>
    <w:rsid w:val="001823F6"/>
    <w:rsid w:val="00192BB2"/>
    <w:rsid w:val="001A6F9C"/>
    <w:rsid w:val="001B1EFC"/>
    <w:rsid w:val="001E1E35"/>
    <w:rsid w:val="001F0FB9"/>
    <w:rsid w:val="00204C38"/>
    <w:rsid w:val="002055C1"/>
    <w:rsid w:val="002357D9"/>
    <w:rsid w:val="00283725"/>
    <w:rsid w:val="002B6D46"/>
    <w:rsid w:val="002C3EF8"/>
    <w:rsid w:val="002E1B61"/>
    <w:rsid w:val="002E5BA1"/>
    <w:rsid w:val="003510C2"/>
    <w:rsid w:val="0037474B"/>
    <w:rsid w:val="00377018"/>
    <w:rsid w:val="003B2B59"/>
    <w:rsid w:val="00424891"/>
    <w:rsid w:val="00445258"/>
    <w:rsid w:val="00450FE2"/>
    <w:rsid w:val="004564AB"/>
    <w:rsid w:val="00463691"/>
    <w:rsid w:val="00465CB6"/>
    <w:rsid w:val="00467443"/>
    <w:rsid w:val="00490FA5"/>
    <w:rsid w:val="004C3B7A"/>
    <w:rsid w:val="004D3326"/>
    <w:rsid w:val="004E4F8F"/>
    <w:rsid w:val="00546F38"/>
    <w:rsid w:val="00552C71"/>
    <w:rsid w:val="005867C8"/>
    <w:rsid w:val="00586BBD"/>
    <w:rsid w:val="005C4DDF"/>
    <w:rsid w:val="005F7899"/>
    <w:rsid w:val="00605458"/>
    <w:rsid w:val="00642B0C"/>
    <w:rsid w:val="00644A6D"/>
    <w:rsid w:val="00652972"/>
    <w:rsid w:val="00681550"/>
    <w:rsid w:val="00682197"/>
    <w:rsid w:val="006938D0"/>
    <w:rsid w:val="006A0740"/>
    <w:rsid w:val="006B55B9"/>
    <w:rsid w:val="006C4FE8"/>
    <w:rsid w:val="006D072B"/>
    <w:rsid w:val="006D5D49"/>
    <w:rsid w:val="006E0E11"/>
    <w:rsid w:val="007046AC"/>
    <w:rsid w:val="00740762"/>
    <w:rsid w:val="00761E09"/>
    <w:rsid w:val="00771D55"/>
    <w:rsid w:val="007961DA"/>
    <w:rsid w:val="007B0A4F"/>
    <w:rsid w:val="007B6C55"/>
    <w:rsid w:val="00800404"/>
    <w:rsid w:val="00817DFA"/>
    <w:rsid w:val="00822D8F"/>
    <w:rsid w:val="0084174E"/>
    <w:rsid w:val="00844498"/>
    <w:rsid w:val="00864EB9"/>
    <w:rsid w:val="0087567B"/>
    <w:rsid w:val="008835FE"/>
    <w:rsid w:val="00897E05"/>
    <w:rsid w:val="008F34DB"/>
    <w:rsid w:val="00915F8A"/>
    <w:rsid w:val="009773CB"/>
    <w:rsid w:val="009A62A3"/>
    <w:rsid w:val="009E2CB5"/>
    <w:rsid w:val="009F5558"/>
    <w:rsid w:val="00A02518"/>
    <w:rsid w:val="00A34F02"/>
    <w:rsid w:val="00A378DC"/>
    <w:rsid w:val="00A65263"/>
    <w:rsid w:val="00A96C07"/>
    <w:rsid w:val="00AA654D"/>
    <w:rsid w:val="00AB3964"/>
    <w:rsid w:val="00AC3D12"/>
    <w:rsid w:val="00B0182B"/>
    <w:rsid w:val="00B41C49"/>
    <w:rsid w:val="00B756E5"/>
    <w:rsid w:val="00B761C9"/>
    <w:rsid w:val="00BA005F"/>
    <w:rsid w:val="00BE3893"/>
    <w:rsid w:val="00BE46E9"/>
    <w:rsid w:val="00C0367D"/>
    <w:rsid w:val="00C23636"/>
    <w:rsid w:val="00C40355"/>
    <w:rsid w:val="00C462E8"/>
    <w:rsid w:val="00C94D92"/>
    <w:rsid w:val="00CA72BF"/>
    <w:rsid w:val="00CB6C72"/>
    <w:rsid w:val="00CE4D55"/>
    <w:rsid w:val="00CF0985"/>
    <w:rsid w:val="00D24E66"/>
    <w:rsid w:val="00D45471"/>
    <w:rsid w:val="00D937D3"/>
    <w:rsid w:val="00DC51B8"/>
    <w:rsid w:val="00DC79A7"/>
    <w:rsid w:val="00DD0171"/>
    <w:rsid w:val="00DE2CE5"/>
    <w:rsid w:val="00DE7233"/>
    <w:rsid w:val="00DF2442"/>
    <w:rsid w:val="00E102DD"/>
    <w:rsid w:val="00E55F65"/>
    <w:rsid w:val="00E75029"/>
    <w:rsid w:val="00E757AB"/>
    <w:rsid w:val="00EA24D1"/>
    <w:rsid w:val="00EA3FE4"/>
    <w:rsid w:val="00EB6657"/>
    <w:rsid w:val="00EC30F3"/>
    <w:rsid w:val="00EC6022"/>
    <w:rsid w:val="00ED164B"/>
    <w:rsid w:val="00ED4761"/>
    <w:rsid w:val="00ED5EB6"/>
    <w:rsid w:val="00F1161D"/>
    <w:rsid w:val="00F507D7"/>
    <w:rsid w:val="00F64506"/>
    <w:rsid w:val="00F768CD"/>
    <w:rsid w:val="00FA74FD"/>
    <w:rsid w:val="00FB7457"/>
    <w:rsid w:val="00FE1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57"/>
  </w:style>
  <w:style w:type="paragraph" w:styleId="Titre1">
    <w:name w:val="heading 1"/>
    <w:basedOn w:val="Normal"/>
    <w:link w:val="Titre1Car"/>
    <w:uiPriority w:val="9"/>
    <w:qFormat/>
    <w:rsid w:val="00B761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2">
    <w:name w:val="heading 2"/>
    <w:basedOn w:val="Normal"/>
    <w:link w:val="Titre2Car"/>
    <w:uiPriority w:val="9"/>
    <w:qFormat/>
    <w:rsid w:val="00B761C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018"/>
    <w:rPr>
      <w:color w:val="0000FF" w:themeColor="hyperlink"/>
      <w:u w:val="single"/>
    </w:rPr>
  </w:style>
  <w:style w:type="table" w:styleId="Grilledutableau">
    <w:name w:val="Table Grid"/>
    <w:basedOn w:val="TableauNormal"/>
    <w:uiPriority w:val="59"/>
    <w:rsid w:val="00D24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756E5"/>
    <w:pPr>
      <w:tabs>
        <w:tab w:val="center" w:pos="4320"/>
        <w:tab w:val="right" w:pos="8640"/>
      </w:tabs>
      <w:spacing w:after="0" w:line="240" w:lineRule="auto"/>
    </w:pPr>
  </w:style>
  <w:style w:type="character" w:customStyle="1" w:styleId="En-tteCar">
    <w:name w:val="En-tête Car"/>
    <w:basedOn w:val="Policepardfaut"/>
    <w:link w:val="En-tte"/>
    <w:uiPriority w:val="99"/>
    <w:rsid w:val="00B756E5"/>
  </w:style>
  <w:style w:type="paragraph" w:styleId="Pieddepage">
    <w:name w:val="footer"/>
    <w:basedOn w:val="Normal"/>
    <w:link w:val="PieddepageCar"/>
    <w:uiPriority w:val="99"/>
    <w:unhideWhenUsed/>
    <w:rsid w:val="00B756E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756E5"/>
  </w:style>
  <w:style w:type="paragraph" w:styleId="Paragraphedeliste">
    <w:name w:val="List Paragraph"/>
    <w:basedOn w:val="Normal"/>
    <w:uiPriority w:val="34"/>
    <w:qFormat/>
    <w:rsid w:val="00012789"/>
    <w:pPr>
      <w:ind w:left="720"/>
      <w:contextualSpacing/>
    </w:pPr>
  </w:style>
  <w:style w:type="character" w:styleId="Marquedecommentaire">
    <w:name w:val="annotation reference"/>
    <w:basedOn w:val="Policepardfaut"/>
    <w:uiPriority w:val="99"/>
    <w:semiHidden/>
    <w:unhideWhenUsed/>
    <w:rsid w:val="00B761C9"/>
    <w:rPr>
      <w:sz w:val="16"/>
      <w:szCs w:val="16"/>
    </w:rPr>
  </w:style>
  <w:style w:type="paragraph" w:styleId="Commentaire">
    <w:name w:val="annotation text"/>
    <w:basedOn w:val="Normal"/>
    <w:link w:val="CommentaireCar"/>
    <w:uiPriority w:val="99"/>
    <w:semiHidden/>
    <w:unhideWhenUsed/>
    <w:rsid w:val="00B761C9"/>
    <w:pPr>
      <w:spacing w:line="240" w:lineRule="auto"/>
    </w:pPr>
    <w:rPr>
      <w:sz w:val="20"/>
      <w:szCs w:val="20"/>
    </w:rPr>
  </w:style>
  <w:style w:type="character" w:customStyle="1" w:styleId="CommentaireCar">
    <w:name w:val="Commentaire Car"/>
    <w:basedOn w:val="Policepardfaut"/>
    <w:link w:val="Commentaire"/>
    <w:uiPriority w:val="99"/>
    <w:semiHidden/>
    <w:rsid w:val="00B761C9"/>
    <w:rPr>
      <w:sz w:val="20"/>
      <w:szCs w:val="20"/>
    </w:rPr>
  </w:style>
  <w:style w:type="paragraph" w:styleId="Objetducommentaire">
    <w:name w:val="annotation subject"/>
    <w:basedOn w:val="Commentaire"/>
    <w:next w:val="Commentaire"/>
    <w:link w:val="ObjetducommentaireCar"/>
    <w:uiPriority w:val="99"/>
    <w:semiHidden/>
    <w:unhideWhenUsed/>
    <w:rsid w:val="00B761C9"/>
    <w:rPr>
      <w:b/>
      <w:bCs/>
    </w:rPr>
  </w:style>
  <w:style w:type="character" w:customStyle="1" w:styleId="ObjetducommentaireCar">
    <w:name w:val="Objet du commentaire Car"/>
    <w:basedOn w:val="CommentaireCar"/>
    <w:link w:val="Objetducommentaire"/>
    <w:uiPriority w:val="99"/>
    <w:semiHidden/>
    <w:rsid w:val="00B761C9"/>
    <w:rPr>
      <w:b/>
      <w:bCs/>
      <w:sz w:val="20"/>
      <w:szCs w:val="20"/>
    </w:rPr>
  </w:style>
  <w:style w:type="paragraph" w:styleId="Textedebulles">
    <w:name w:val="Balloon Text"/>
    <w:basedOn w:val="Normal"/>
    <w:link w:val="TextedebullesCar"/>
    <w:uiPriority w:val="99"/>
    <w:semiHidden/>
    <w:unhideWhenUsed/>
    <w:rsid w:val="00B761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1C9"/>
    <w:rPr>
      <w:rFonts w:ascii="Tahoma" w:hAnsi="Tahoma" w:cs="Tahoma"/>
      <w:sz w:val="16"/>
      <w:szCs w:val="16"/>
    </w:rPr>
  </w:style>
  <w:style w:type="character" w:customStyle="1" w:styleId="Titre1Car">
    <w:name w:val="Titre 1 Car"/>
    <w:basedOn w:val="Policepardfaut"/>
    <w:link w:val="Titre1"/>
    <w:uiPriority w:val="9"/>
    <w:rsid w:val="00B761C9"/>
    <w:rPr>
      <w:rFonts w:ascii="Times New Roman" w:eastAsia="Times New Roman" w:hAnsi="Times New Roman" w:cs="Times New Roman"/>
      <w:b/>
      <w:bCs/>
      <w:kern w:val="36"/>
      <w:sz w:val="48"/>
      <w:szCs w:val="48"/>
      <w:lang w:val="en-US"/>
    </w:rPr>
  </w:style>
  <w:style w:type="character" w:customStyle="1" w:styleId="Titre2Car">
    <w:name w:val="Titre 2 Car"/>
    <w:basedOn w:val="Policepardfaut"/>
    <w:link w:val="Titre2"/>
    <w:uiPriority w:val="9"/>
    <w:rsid w:val="00B761C9"/>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B761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B761C9"/>
    <w:rPr>
      <w:b/>
      <w:bCs/>
    </w:rPr>
  </w:style>
  <w:style w:type="character" w:styleId="Lienhypertextesuivivisit">
    <w:name w:val="FollowedHyperlink"/>
    <w:basedOn w:val="Policepardfaut"/>
    <w:uiPriority w:val="99"/>
    <w:semiHidden/>
    <w:unhideWhenUsed/>
    <w:rsid w:val="004E4F8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76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dais.tegwen@uqam.ca" TargetMode="External"/><Relationship Id="rId13" Type="http://schemas.openxmlformats.org/officeDocument/2006/relationships/hyperlink" Target="https://www.facebook.com/pg/uqam1/photos/?tab=album&amp;album_id=10154141408521731" TargetMode="External"/><Relationship Id="rId18" Type="http://schemas.openxmlformats.org/officeDocument/2006/relationships/hyperlink" Target="http://www.stages.uqam.ca" TargetMode="External"/><Relationship Id="rId26" Type="http://schemas.openxmlformats.org/officeDocument/2006/relationships/hyperlink" Target="mailto:gadais.tegwen@uqam.ca" TargetMode="External"/><Relationship Id="rId3" Type="http://schemas.openxmlformats.org/officeDocument/2006/relationships/styles" Target="styles.xml"/><Relationship Id="rId21" Type="http://schemas.openxmlformats.org/officeDocument/2006/relationships/hyperlink" Target="mailto:gadais.tegwen@uqam.ca"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facebook.com/groups/170385626676388/" TargetMode="External"/><Relationship Id="rId17" Type="http://schemas.openxmlformats.org/officeDocument/2006/relationships/hyperlink" Target="http://www.international.uqam.ca/pages/ech_etu_desc.aspx\" TargetMode="External"/><Relationship Id="rId25" Type="http://schemas.openxmlformats.org/officeDocument/2006/relationships/hyperlink" Target="http://www.international.uqam.ca/Pages/etu_uqam_bours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national.uqam.ca/Pages/ech_etu_rencontre_information.aspx" TargetMode="External"/><Relationship Id="rId20" Type="http://schemas.openxmlformats.org/officeDocument/2006/relationships/hyperlink" Target="http://www.cudc.uqam.ca" TargetMode="External"/><Relationship Id="rId29" Type="http://schemas.openxmlformats.org/officeDocument/2006/relationships/hyperlink" Target="http://www.international.uqam.ca/pages/bourse_mel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g/uqam1/photos/?tab=album&amp;album_id=10150985698821731" TargetMode="External"/><Relationship Id="rId24" Type="http://schemas.openxmlformats.org/officeDocument/2006/relationships/hyperlink" Target="mailto:henault.paul-germain@uqam.c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casse.sarah@uqam.ca" TargetMode="External"/><Relationship Id="rId23" Type="http://schemas.openxmlformats.org/officeDocument/2006/relationships/hyperlink" Target="mailto:gadais.tegwen@uqam.ca" TargetMode="External"/><Relationship Id="rId28" Type="http://schemas.openxmlformats.org/officeDocument/2006/relationships/hyperlink" Target="http://www.international.uqam.ca/Pages/etu_uqam_bourse.aspx" TargetMode="External"/><Relationship Id="rId10" Type="http://schemas.openxmlformats.org/officeDocument/2006/relationships/hyperlink" Target="http://www.international.uqam.ca/pages/docs/From%20Montr%C3%A9al%20to%20Glasgow_Jessica_Racine_Lehoux.pdf" TargetMode="External"/><Relationship Id="rId19" Type="http://schemas.openxmlformats.org/officeDocument/2006/relationships/hyperlink" Target="http://www.international.uqam.ca/default.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roniqueteoli.wordpress.com/" TargetMode="External"/><Relationship Id="rId14" Type="http://schemas.openxmlformats.org/officeDocument/2006/relationships/hyperlink" Target="http://www.international.uqam.ca/Pages/ech_etu_rencontre_information.aspx" TargetMode="External"/><Relationship Id="rId22" Type="http://schemas.openxmlformats.org/officeDocument/2006/relationships/hyperlink" Target="mailto:deschenes.maud@uqam.ca" TargetMode="External"/><Relationship Id="rId27" Type="http://schemas.openxmlformats.org/officeDocument/2006/relationships/hyperlink" Target="mailto:dery.sylvain@uqam.ca" TargetMode="External"/><Relationship Id="rId30" Type="http://schemas.openxmlformats.org/officeDocument/2006/relationships/hyperlink" Target="https://www.lojiq.org/"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C4171-F608-4737-AE90-E5C4A9DF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3417</Words>
  <Characters>19483</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gadais</dc:creator>
  <cp:lastModifiedBy>Teg</cp:lastModifiedBy>
  <cp:revision>5</cp:revision>
  <dcterms:created xsi:type="dcterms:W3CDTF">2018-11-01T14:50:00Z</dcterms:created>
  <dcterms:modified xsi:type="dcterms:W3CDTF">2018-11-01T14:59:00Z</dcterms:modified>
</cp:coreProperties>
</file>